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610"/>
        <w:tblW w:w="0" w:type="auto"/>
        <w:tblLook w:val="04A0"/>
      </w:tblPr>
      <w:tblGrid>
        <w:gridCol w:w="2485"/>
        <w:gridCol w:w="1905"/>
        <w:gridCol w:w="1701"/>
      </w:tblGrid>
      <w:tr w:rsidR="002A7748" w:rsidRPr="0026557A" w:rsidTr="002A7748">
        <w:tc>
          <w:tcPr>
            <w:tcW w:w="2485" w:type="dxa"/>
            <w:shd w:val="clear" w:color="auto" w:fill="F2F2F2" w:themeFill="background1" w:themeFillShade="F2"/>
          </w:tcPr>
          <w:p w:rsidR="002A7748" w:rsidRPr="00936433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33">
              <w:rPr>
                <w:rFonts w:ascii="Times New Roman" w:hAnsi="Times New Roman" w:cs="Times New Roman"/>
                <w:sz w:val="24"/>
                <w:szCs w:val="24"/>
              </w:rPr>
              <w:t>Placówka Straży Granicznej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:rsidR="002A7748" w:rsidRPr="00936433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33">
              <w:rPr>
                <w:rFonts w:ascii="Times New Roman" w:hAnsi="Times New Roman" w:cs="Times New Roman"/>
                <w:sz w:val="24"/>
                <w:szCs w:val="24"/>
              </w:rPr>
              <w:t>Rejon znaków granicznych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A7748" w:rsidRPr="00936433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33">
              <w:rPr>
                <w:rFonts w:ascii="Times New Roman" w:hAnsi="Times New Roman" w:cs="Times New Roman"/>
                <w:sz w:val="24"/>
                <w:szCs w:val="24"/>
              </w:rPr>
              <w:t>Obszar zajęty przez barszcz</w:t>
            </w:r>
          </w:p>
        </w:tc>
      </w:tr>
      <w:tr w:rsidR="002A7748" w:rsidRPr="0026557A" w:rsidTr="002A7748">
        <w:tc>
          <w:tcPr>
            <w:tcW w:w="2485" w:type="dxa"/>
          </w:tcPr>
          <w:p w:rsidR="002A7748" w:rsidRPr="00FB2889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PSG Gołdap</w:t>
            </w:r>
          </w:p>
        </w:tc>
        <w:tc>
          <w:tcPr>
            <w:tcW w:w="1905" w:type="dxa"/>
          </w:tcPr>
          <w:p w:rsidR="002A7748" w:rsidRPr="00FB2889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2071 - 2083</w:t>
            </w:r>
          </w:p>
        </w:tc>
        <w:tc>
          <w:tcPr>
            <w:tcW w:w="1701" w:type="dxa"/>
          </w:tcPr>
          <w:p w:rsidR="002A7748" w:rsidRPr="00FB2889" w:rsidRDefault="00971FBA" w:rsidP="00971F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2A7748" w:rsidRPr="00FB288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A7748" w:rsidRPr="00FB28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A7748" w:rsidRPr="0026557A" w:rsidTr="002A7748">
        <w:tc>
          <w:tcPr>
            <w:tcW w:w="2485" w:type="dxa"/>
          </w:tcPr>
          <w:p w:rsidR="002A7748" w:rsidRPr="00FB2889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PSG Banie Mazurskie</w:t>
            </w:r>
          </w:p>
        </w:tc>
        <w:tc>
          <w:tcPr>
            <w:tcW w:w="1905" w:type="dxa"/>
          </w:tcPr>
          <w:p w:rsidR="002A7748" w:rsidRPr="00FB2889" w:rsidRDefault="002A7748" w:rsidP="002D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2D4BBA" w:rsidRPr="00FB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 xml:space="preserve"> - 208</w:t>
            </w:r>
            <w:r w:rsidR="002D4BBA" w:rsidRPr="00FB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A7748" w:rsidRPr="00FB2889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100m</w:t>
            </w:r>
            <w:r w:rsidRPr="00FB28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A7748" w:rsidRPr="0026557A" w:rsidTr="002A7748">
        <w:tc>
          <w:tcPr>
            <w:tcW w:w="2485" w:type="dxa"/>
          </w:tcPr>
          <w:p w:rsidR="002A7748" w:rsidRPr="00FB2889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PSG Grzechotki</w:t>
            </w:r>
          </w:p>
        </w:tc>
        <w:tc>
          <w:tcPr>
            <w:tcW w:w="1905" w:type="dxa"/>
          </w:tcPr>
          <w:p w:rsidR="002A7748" w:rsidRPr="00FB2889" w:rsidRDefault="002A7748" w:rsidP="006A2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2358 - 236</w:t>
            </w:r>
            <w:r w:rsidR="006A2AB3" w:rsidRPr="00FB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7748" w:rsidRPr="00FB2889" w:rsidRDefault="00567C69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2A7748" w:rsidRPr="00FB288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A7748" w:rsidRPr="00FB28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A7748" w:rsidRPr="0026557A" w:rsidTr="000A64EB">
        <w:tc>
          <w:tcPr>
            <w:tcW w:w="2485" w:type="dxa"/>
          </w:tcPr>
          <w:p w:rsidR="002A7748" w:rsidRPr="00FB2889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PSG Górowo Iławeckie</w:t>
            </w:r>
          </w:p>
        </w:tc>
        <w:tc>
          <w:tcPr>
            <w:tcW w:w="1905" w:type="dxa"/>
          </w:tcPr>
          <w:p w:rsidR="000A64EB" w:rsidRPr="00FB2889" w:rsidRDefault="000A64EB" w:rsidP="000A64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179A" w:rsidRPr="00FB2889">
              <w:rPr>
                <w:rFonts w:ascii="Times New Roman" w:hAnsi="Times New Roman" w:cs="Times New Roman"/>
                <w:sz w:val="24"/>
                <w:szCs w:val="24"/>
              </w:rPr>
              <w:t>39-2343</w:t>
            </w:r>
          </w:p>
          <w:p w:rsidR="002A7748" w:rsidRPr="00FB2889" w:rsidRDefault="001B179A" w:rsidP="000A64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2348-2350</w:t>
            </w:r>
            <w:r w:rsidRPr="00FB2889">
              <w:rPr>
                <w:rFonts w:ascii="Times New Roman" w:hAnsi="Times New Roman" w:cs="Times New Roman"/>
                <w:sz w:val="24"/>
                <w:szCs w:val="24"/>
              </w:rPr>
              <w:br/>
              <w:t>2354-2356</w:t>
            </w:r>
          </w:p>
          <w:p w:rsidR="001B179A" w:rsidRPr="00FB2889" w:rsidRDefault="001B179A" w:rsidP="000A64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>2356-2357</w:t>
            </w:r>
          </w:p>
        </w:tc>
        <w:tc>
          <w:tcPr>
            <w:tcW w:w="1701" w:type="dxa"/>
            <w:vAlign w:val="center"/>
          </w:tcPr>
          <w:p w:rsidR="002A7748" w:rsidRPr="00FB2889" w:rsidRDefault="001B179A" w:rsidP="001B17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2A7748" w:rsidRPr="00FB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48" w:rsidRPr="00FB2889">
              <w:rPr>
                <w:rFonts w:ascii="Times New Roman" w:hAnsi="Times New Roman" w:cs="Times New Roman"/>
                <w:sz w:val="24"/>
                <w:szCs w:val="24"/>
              </w:rPr>
              <w:t>100m</w:t>
            </w:r>
            <w:r w:rsidR="002A7748" w:rsidRPr="00FB28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A7748" w:rsidRPr="0026557A" w:rsidTr="002A7748">
        <w:tc>
          <w:tcPr>
            <w:tcW w:w="2485" w:type="dxa"/>
          </w:tcPr>
          <w:p w:rsidR="002A7748" w:rsidRPr="0026557A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7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905" w:type="dxa"/>
          </w:tcPr>
          <w:p w:rsidR="002A7748" w:rsidRPr="0026557A" w:rsidRDefault="002A7748" w:rsidP="002A7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2A7748" w:rsidRPr="0026557A" w:rsidRDefault="00567C69" w:rsidP="009364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3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2A7748" w:rsidRPr="0026557A">
              <w:rPr>
                <w:rFonts w:ascii="Times New Roman" w:hAnsi="Times New Roman" w:cs="Times New Roman"/>
                <w:b/>
                <w:sz w:val="24"/>
                <w:szCs w:val="24"/>
              </w:rPr>
              <w:t>00m</w:t>
            </w:r>
            <w:r w:rsidR="002A7748" w:rsidRPr="002655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2A7748" w:rsidRDefault="002A7748" w:rsidP="002A7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barszczu Sosnowskiego w 202</w:t>
      </w:r>
      <w:r w:rsidR="00567C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bookmarkStart w:id="0" w:name="_GoBack"/>
      <w:bookmarkEnd w:id="0"/>
    </w:p>
    <w:p w:rsidR="000742AA" w:rsidRDefault="000742AA"/>
    <w:sectPr w:rsidR="000742AA" w:rsidSect="00881B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A7748"/>
    <w:rsid w:val="000742AA"/>
    <w:rsid w:val="000A64EB"/>
    <w:rsid w:val="001B179A"/>
    <w:rsid w:val="002A7748"/>
    <w:rsid w:val="002D4BBA"/>
    <w:rsid w:val="00454E58"/>
    <w:rsid w:val="004F753E"/>
    <w:rsid w:val="00567C69"/>
    <w:rsid w:val="00605B49"/>
    <w:rsid w:val="006A2AB3"/>
    <w:rsid w:val="00936433"/>
    <w:rsid w:val="00971FBA"/>
    <w:rsid w:val="00AF61C1"/>
    <w:rsid w:val="00FB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7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Władyko Arkadiusz</dc:creator>
  <cp:keywords/>
  <dc:description/>
  <cp:lastModifiedBy>043235</cp:lastModifiedBy>
  <cp:revision>10</cp:revision>
  <dcterms:created xsi:type="dcterms:W3CDTF">2022-05-13T08:58:00Z</dcterms:created>
  <dcterms:modified xsi:type="dcterms:W3CDTF">2024-02-26T11:04:00Z</dcterms:modified>
</cp:coreProperties>
</file>