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59" w:rsidRDefault="00232459" w:rsidP="00232459">
      <w:pPr>
        <w:ind w:left="5664" w:firstLine="708"/>
      </w:pPr>
      <w:bookmarkStart w:id="0" w:name="_GoBack"/>
      <w:bookmarkEnd w:id="0"/>
      <w:r>
        <w:t>Kętrzyn dn.</w:t>
      </w:r>
      <w:r w:rsidR="004D6533">
        <w:t xml:space="preserve"> </w:t>
      </w:r>
      <w:r w:rsidR="007A70DB">
        <w:t>0</w:t>
      </w:r>
      <w:r w:rsidR="00C65B11">
        <w:t>9</w:t>
      </w:r>
      <w:r>
        <w:t>.0</w:t>
      </w:r>
      <w:r w:rsidR="007A70DB">
        <w:t>9</w:t>
      </w:r>
      <w:r>
        <w:t>.2022</w:t>
      </w:r>
      <w:r w:rsidR="005914E6">
        <w:t xml:space="preserve"> </w:t>
      </w:r>
      <w:r>
        <w:t>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9058DA">
        <w:t>sprzętu</w:t>
      </w:r>
      <w:r>
        <w:t xml:space="preserve"> przez Warmińsko-Mazurski Oddział Straży Granicznej ul. Gen.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975E62">
        <w:t>e</w:t>
      </w:r>
      <w:r>
        <w:t xml:space="preserve"> formularza do dnia </w:t>
      </w:r>
      <w:r w:rsidR="007A70DB">
        <w:rPr>
          <w:b/>
        </w:rPr>
        <w:t>1</w:t>
      </w:r>
      <w:r w:rsidR="00C65B11">
        <w:rPr>
          <w:b/>
        </w:rPr>
        <w:t>6</w:t>
      </w:r>
      <w:r w:rsidRPr="007B700E">
        <w:rPr>
          <w:b/>
        </w:rPr>
        <w:t>.</w:t>
      </w:r>
      <w:r>
        <w:rPr>
          <w:b/>
        </w:rPr>
        <w:t>0</w:t>
      </w:r>
      <w:r w:rsidR="007A70DB">
        <w:rPr>
          <w:b/>
        </w:rPr>
        <w:t>9</w:t>
      </w:r>
      <w:r w:rsidRPr="007B700E">
        <w:rPr>
          <w:b/>
        </w:rPr>
        <w:t>.20</w:t>
      </w:r>
      <w:r>
        <w:rPr>
          <w:b/>
        </w:rPr>
        <w:t>22</w:t>
      </w:r>
      <w:r w:rsidR="005914E6">
        <w:rPr>
          <w:b/>
        </w:rPr>
        <w:t xml:space="preserve"> </w:t>
      </w:r>
      <w:r w:rsidRPr="007B700E">
        <w:rPr>
          <w:b/>
        </w:rPr>
        <w:t>r</w:t>
      </w:r>
      <w:r w:rsidR="005914E6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</w:t>
      </w:r>
      <w:r w:rsidR="007A70DB">
        <w:t>95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p w:rsidR="00232459" w:rsidRPr="00E85AE7" w:rsidRDefault="00232459" w:rsidP="00232459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4/9-2018/BK-FAMI współfinansowany z Programu Krajowego Funduszu Azylu, Migracji i Integracji”</w:t>
      </w:r>
    </w:p>
    <w:tbl>
      <w:tblPr>
        <w:tblW w:w="9514" w:type="dxa"/>
        <w:tblLayout w:type="fixed"/>
        <w:tblLook w:val="01E0" w:firstRow="1" w:lastRow="1" w:firstColumn="1" w:lastColumn="1" w:noHBand="0" w:noVBand="0"/>
      </w:tblPr>
      <w:tblGrid>
        <w:gridCol w:w="545"/>
        <w:gridCol w:w="4666"/>
        <w:gridCol w:w="851"/>
        <w:gridCol w:w="1417"/>
        <w:gridCol w:w="1087"/>
        <w:gridCol w:w="948"/>
      </w:tblGrid>
      <w:tr w:rsidR="00232459" w:rsidRPr="00435CEF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Ilość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Cena jednostkowa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Wartość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Uwagi</w:t>
            </w:r>
          </w:p>
        </w:tc>
      </w:tr>
      <w:tr w:rsidR="00232459" w:rsidRPr="001F367A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FFB" w:rsidRDefault="00BE6FFB" w:rsidP="00435C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Motowiertarka DEWALT D25144KP SDS Plus 900 W </w:t>
            </w:r>
          </w:p>
          <w:p w:rsidR="00435CEF" w:rsidRDefault="00435CEF" w:rsidP="00435CEF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Opis produktu:</w:t>
            </w:r>
          </w:p>
          <w:p w:rsidR="00435CEF" w:rsidRDefault="00BE6FFB" w:rsidP="00435CEF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Długość: 360 mm</w:t>
            </w:r>
          </w:p>
          <w:p w:rsidR="00435CEF" w:rsidRDefault="00BE6FFB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Wysokość: 210 mm</w:t>
            </w:r>
          </w:p>
          <w:p w:rsidR="00435CEF" w:rsidRDefault="00BE6FFB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Moc pobierana: 900 W</w:t>
            </w:r>
          </w:p>
          <w:p w:rsidR="00423666" w:rsidRDefault="00BE6FFB" w:rsidP="009368F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Energia udaru: 3.0 J</w:t>
            </w:r>
          </w:p>
          <w:p w:rsidR="00BE6FFB" w:rsidRDefault="00BE6FFB" w:rsidP="009368F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Uchwyt: SDS-Plus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Prędkość bez obciążenia (obr/min): 0-450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Częstość udarów (ud./min.): 0-5350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Maks. Średnica wiercenia w betonie/drewnie/metalu: 28/30/13mm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Maks. </w:t>
            </w:r>
            <w:r w:rsidR="002B116A">
              <w:rPr>
                <w:lang w:eastAsia="en-US"/>
              </w:rPr>
              <w:t>ś</w:t>
            </w:r>
            <w:r>
              <w:rPr>
                <w:lang w:eastAsia="en-US"/>
              </w:rPr>
              <w:t>rednica wiertłem koronowym: 65</w:t>
            </w:r>
            <w:r w:rsidR="002B116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mm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Waga: 3,1</w:t>
            </w:r>
            <w:r w:rsidR="002B116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kg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Opakowanie: walizka</w:t>
            </w:r>
          </w:p>
          <w:p w:rsidR="00BE6FFB" w:rsidRPr="00DE4D82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Gwarancja 24 miesiące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C70D9D" w:rsidRDefault="007A70DB" w:rsidP="0091273B">
            <w:pPr>
              <w:spacing w:line="276" w:lineRule="auto"/>
              <w:jc w:val="center"/>
            </w:pPr>
            <w:r>
              <w:t>1</w:t>
            </w:r>
            <w:r w:rsidR="009058DA">
              <w:t xml:space="preserve"> </w:t>
            </w:r>
            <w:r w:rsidR="00232459" w:rsidRPr="00C70D9D">
              <w:t>szt</w:t>
            </w:r>
            <w:r w:rsidR="00D651A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FFB" w:rsidRPr="001F367A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FB" w:rsidRPr="00C70D9D" w:rsidRDefault="00BE6FFB" w:rsidP="0091273B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6A" w:rsidRDefault="002B116A" w:rsidP="002B1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Wiertarko-wkrętarka DEWALT D</w:t>
            </w:r>
            <w:r w:rsidR="003336DA">
              <w:rPr>
                <w:lang w:eastAsia="en-US"/>
              </w:rPr>
              <w:t>CD996P2</w:t>
            </w:r>
            <w:r>
              <w:rPr>
                <w:lang w:eastAsia="en-US"/>
              </w:rPr>
              <w:t xml:space="preserve"> </w:t>
            </w:r>
          </w:p>
          <w:p w:rsidR="002B116A" w:rsidRDefault="002B116A" w:rsidP="002B116A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Opis produktu: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Akumulator w zestawie</w:t>
            </w:r>
          </w:p>
          <w:p w:rsidR="003336D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Gwarancja 24 miesiące 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Zasilanie akumulatorowe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Liczba biegów 3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Liczba udarów 2850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Napięcie akumulatora 18 V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Ładowarka w zestawie</w:t>
            </w:r>
          </w:p>
          <w:p w:rsidR="002B116A" w:rsidRDefault="002B116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Opakowanie: walizka</w:t>
            </w:r>
          </w:p>
          <w:p w:rsidR="00BE6FFB" w:rsidRDefault="00BE6FFB" w:rsidP="002B11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B" w:rsidRDefault="00F16C20" w:rsidP="0091273B">
            <w:pPr>
              <w:spacing w:line="276" w:lineRule="auto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FB" w:rsidRPr="00272C46" w:rsidRDefault="00BE6FFB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FB" w:rsidRPr="00272C46" w:rsidRDefault="00BE6FFB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FB" w:rsidRPr="00272C46" w:rsidRDefault="00BE6FFB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435CE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232459" w:rsidRPr="007374D2" w:rsidRDefault="00232459" w:rsidP="007F5002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lastRenderedPageBreak/>
        <w:t>Termin dostawy towaru</w:t>
      </w:r>
      <w:r w:rsidR="007F5002">
        <w:rPr>
          <w:b/>
          <w:sz w:val="22"/>
          <w:szCs w:val="22"/>
        </w:rPr>
        <w:t>:</w:t>
      </w:r>
      <w:r w:rsidRPr="007374D2">
        <w:rPr>
          <w:b/>
          <w:sz w:val="22"/>
          <w:szCs w:val="22"/>
        </w:rPr>
        <w:t xml:space="preserve"> </w:t>
      </w:r>
      <w:r w:rsidR="007F5002" w:rsidRPr="000B7580">
        <w:rPr>
          <w:color w:val="000000"/>
          <w:sz w:val="22"/>
          <w:szCs w:val="22"/>
        </w:rPr>
        <w:t>po</w:t>
      </w:r>
      <w:r w:rsidR="007F5002" w:rsidRPr="000B7580">
        <w:rPr>
          <w:sz w:val="22"/>
          <w:szCs w:val="22"/>
        </w:rPr>
        <w:t xml:space="preserve"> złożeniu zamówienia w formie elektronicznej </w:t>
      </w:r>
      <w:r w:rsidRPr="007374D2">
        <w:rPr>
          <w:b/>
          <w:sz w:val="22"/>
          <w:szCs w:val="22"/>
        </w:rPr>
        <w:t xml:space="preserve"> </w:t>
      </w:r>
      <w:r w:rsidR="007F5002">
        <w:rPr>
          <w:b/>
          <w:sz w:val="22"/>
          <w:szCs w:val="22"/>
        </w:rPr>
        <w:t>–</w:t>
      </w:r>
      <w:r w:rsidR="007F5002">
        <w:rPr>
          <w:sz w:val="22"/>
          <w:szCs w:val="22"/>
        </w:rPr>
        <w:t xml:space="preserve"> nie później niż </w:t>
      </w:r>
      <w:r w:rsidR="00CC2B58">
        <w:rPr>
          <w:sz w:val="22"/>
          <w:szCs w:val="22"/>
        </w:rPr>
        <w:t xml:space="preserve">do </w:t>
      </w:r>
      <w:r w:rsidR="007F5002">
        <w:rPr>
          <w:b/>
          <w:sz w:val="22"/>
          <w:szCs w:val="22"/>
        </w:rPr>
        <w:t>31.10.2022 r.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ED45D8" w:rsidRDefault="00ED45D8" w:rsidP="00ED45D8">
      <w:pPr>
        <w:widowControl w:val="0"/>
        <w:numPr>
          <w:ilvl w:val="0"/>
          <w:numId w:val="1"/>
        </w:numPr>
        <w:suppressAutoHyphens/>
        <w:contextualSpacing/>
        <w:jc w:val="both"/>
        <w:rPr>
          <w:color w:val="000000"/>
          <w:sz w:val="22"/>
          <w:szCs w:val="22"/>
        </w:rPr>
      </w:pPr>
      <w:r w:rsidRPr="00762D32">
        <w:rPr>
          <w:b/>
          <w:sz w:val="22"/>
          <w:szCs w:val="22"/>
        </w:rPr>
        <w:t>Zamawiający zapłaci za dostarczony towar przelewem w ciągu 14 dni od daty otrzymania</w:t>
      </w:r>
      <w:r>
        <w:rPr>
          <w:sz w:val="22"/>
          <w:szCs w:val="22"/>
        </w:rPr>
        <w:t xml:space="preserve"> towaru i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>, aby towar był do</w:t>
      </w:r>
      <w:r w:rsidR="0019773F">
        <w:rPr>
          <w:sz w:val="22"/>
          <w:szCs w:val="22"/>
        </w:rPr>
        <w:t>starczony zgodnie z zamówieniem.</w:t>
      </w:r>
      <w:r w:rsidR="007374D2" w:rsidRPr="007374D2">
        <w:rPr>
          <w:sz w:val="22"/>
          <w:szCs w:val="22"/>
        </w:rPr>
        <w:t xml:space="preserve">                    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5914E6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727420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tkwiące w urządzeniu </w:t>
      </w:r>
      <w:r w:rsidR="00975E62">
        <w:rPr>
          <w:sz w:val="22"/>
          <w:szCs w:val="22"/>
        </w:rPr>
        <w:t>na</w:t>
      </w:r>
      <w:r w:rsidRPr="00292570">
        <w:rPr>
          <w:sz w:val="22"/>
          <w:szCs w:val="22"/>
        </w:rPr>
        <w:t xml:space="preserve"> okres </w:t>
      </w:r>
      <w:r w:rsidR="009368FA">
        <w:rPr>
          <w:sz w:val="22"/>
          <w:szCs w:val="22"/>
        </w:rPr>
        <w:t>24</w:t>
      </w:r>
      <w:r w:rsidRPr="00292570">
        <w:rPr>
          <w:sz w:val="22"/>
          <w:szCs w:val="22"/>
        </w:rPr>
        <w:t xml:space="preserve"> miesięcy od daty jego sprzedaży.</w:t>
      </w:r>
    </w:p>
    <w:p w:rsidR="00232459" w:rsidRPr="00115995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15995">
        <w:rPr>
          <w:sz w:val="22"/>
          <w:szCs w:val="22"/>
        </w:rPr>
        <w:t xml:space="preserve">Ilość przedmiotów ujętych w kolumnie „ILOŚĆ” może ulec zmianie w zależności </w:t>
      </w:r>
      <w:r w:rsidR="000A0977" w:rsidRPr="00115995">
        <w:rPr>
          <w:sz w:val="22"/>
          <w:szCs w:val="22"/>
        </w:rPr>
        <w:t xml:space="preserve">                     </w:t>
      </w:r>
      <w:r w:rsidRPr="00115995">
        <w:rPr>
          <w:sz w:val="22"/>
          <w:szCs w:val="22"/>
        </w:rPr>
        <w:t>od wartości całkowitej oferty.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19773F" w:rsidRPr="00C65B11" w:rsidRDefault="0019773F" w:rsidP="00C65B11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19773F">
        <w:rPr>
          <w:b/>
          <w:color w:val="000000"/>
          <w:sz w:val="22"/>
          <w:szCs w:val="22"/>
        </w:rPr>
        <w:t>Koszt dostawy ponosi Wykonawca</w:t>
      </w:r>
      <w:r w:rsidRPr="0019773F">
        <w:rPr>
          <w:color w:val="000000"/>
          <w:sz w:val="22"/>
          <w:szCs w:val="22"/>
        </w:rPr>
        <w:t xml:space="preserve">. </w:t>
      </w:r>
      <w:r w:rsidRPr="0019773F">
        <w:rPr>
          <w:sz w:val="22"/>
          <w:szCs w:val="22"/>
        </w:rPr>
        <w:t>W ramach realizacji zamówienia Wykonawca bezpłatnie dostarczy przedmiot zamówienia do siedziby Zamawiającego.</w:t>
      </w:r>
    </w:p>
    <w:p w:rsidR="007F5002" w:rsidRPr="007F5002" w:rsidRDefault="007F5002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F5002">
        <w:rPr>
          <w:color w:val="000000"/>
          <w:sz w:val="22"/>
          <w:szCs w:val="22"/>
        </w:rPr>
        <w:t>Kryterium oceny ofert – 100% cena ofertowa (brutto).</w:t>
      </w:r>
    </w:p>
    <w:p w:rsidR="00E707B4" w:rsidRDefault="00E707B4" w:rsidP="00E707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707B4">
        <w:rPr>
          <w:sz w:val="22"/>
          <w:szCs w:val="22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Ustawy z dnia 13 kwietnia 2022 r.  </w:t>
      </w:r>
      <w:r w:rsidR="008E6FB6">
        <w:rPr>
          <w:sz w:val="22"/>
          <w:szCs w:val="22"/>
        </w:rPr>
        <w:t xml:space="preserve">                      </w:t>
      </w:r>
      <w:r w:rsidRPr="00E707B4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z 2022 r., poz. 835). Oferty osób </w:t>
      </w:r>
      <w:r w:rsidR="008E6FB6">
        <w:rPr>
          <w:sz w:val="22"/>
          <w:szCs w:val="22"/>
        </w:rPr>
        <w:t xml:space="preserve">                  </w:t>
      </w:r>
      <w:r w:rsidRPr="00E707B4">
        <w:rPr>
          <w:sz w:val="22"/>
          <w:szCs w:val="22"/>
        </w:rPr>
        <w:t>i podmiotów znajdujące się na w/w liście zostaną odrzucone.</w:t>
      </w:r>
    </w:p>
    <w:p w:rsidR="0019773F" w:rsidRDefault="0019773F" w:rsidP="0019773F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t>Wykonawca oświadcza, że wyraża zgodę na potrącenie w rozumieniu art.</w:t>
      </w:r>
      <w:r w:rsidR="006D4D86">
        <w:rPr>
          <w:b/>
          <w:sz w:val="22"/>
          <w:szCs w:val="22"/>
        </w:rPr>
        <w:t xml:space="preserve"> </w:t>
      </w:r>
      <w:r w:rsidRPr="00292570">
        <w:rPr>
          <w:b/>
          <w:sz w:val="22"/>
          <w:szCs w:val="22"/>
        </w:rPr>
        <w:t>498                     i 499 Kodeksu Cywilneg</w:t>
      </w:r>
      <w:r w:rsidR="006D4D86">
        <w:rPr>
          <w:b/>
          <w:sz w:val="22"/>
          <w:szCs w:val="22"/>
        </w:rPr>
        <w:t>o kwoty naliczonej kary umownej</w:t>
      </w:r>
      <w:r w:rsidRPr="00292570">
        <w:rPr>
          <w:b/>
          <w:sz w:val="22"/>
          <w:szCs w:val="22"/>
        </w:rPr>
        <w:t xml:space="preserve"> w przypadku nie</w:t>
      </w:r>
      <w:r w:rsidRPr="007374D2">
        <w:rPr>
          <w:b/>
          <w:sz w:val="22"/>
          <w:szCs w:val="22"/>
        </w:rPr>
        <w:t xml:space="preserve"> dotrzymania termi</w:t>
      </w:r>
      <w:r w:rsidR="006D4D86">
        <w:rPr>
          <w:b/>
          <w:sz w:val="22"/>
          <w:szCs w:val="22"/>
        </w:rPr>
        <w:t>nu dostawy</w:t>
      </w:r>
      <w:r>
        <w:rPr>
          <w:b/>
          <w:sz w:val="22"/>
          <w:szCs w:val="22"/>
        </w:rPr>
        <w:t xml:space="preserve"> w wysokości 50,00zł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E707B4" w:rsidRPr="001657C1" w:rsidRDefault="00E707B4" w:rsidP="001657C1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</w:t>
      </w:r>
      <w:r w:rsidR="00CA261D">
        <w:rPr>
          <w:b/>
          <w:sz w:val="22"/>
          <w:szCs w:val="22"/>
        </w:rPr>
        <w:t>i</w:t>
      </w:r>
      <w:r w:rsidRPr="007374D2">
        <w:rPr>
          <w:b/>
          <w:sz w:val="22"/>
          <w:szCs w:val="22"/>
        </w:rPr>
        <w:t>e wszystkich wyżej wymienionych warunków zamówienia.</w:t>
      </w:r>
    </w:p>
    <w:p w:rsidR="00366597" w:rsidRPr="007374D2" w:rsidRDefault="00366597" w:rsidP="0019773F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59"/>
    <w:rsid w:val="000A0977"/>
    <w:rsid w:val="000D0EBB"/>
    <w:rsid w:val="00115995"/>
    <w:rsid w:val="001657C1"/>
    <w:rsid w:val="0019773F"/>
    <w:rsid w:val="00232459"/>
    <w:rsid w:val="00292570"/>
    <w:rsid w:val="002B116A"/>
    <w:rsid w:val="002C6CB0"/>
    <w:rsid w:val="003336DA"/>
    <w:rsid w:val="00366597"/>
    <w:rsid w:val="003D3FE0"/>
    <w:rsid w:val="00423666"/>
    <w:rsid w:val="00435CEF"/>
    <w:rsid w:val="00451598"/>
    <w:rsid w:val="0046248D"/>
    <w:rsid w:val="00462814"/>
    <w:rsid w:val="004945A5"/>
    <w:rsid w:val="004D6533"/>
    <w:rsid w:val="004F33A4"/>
    <w:rsid w:val="005914E6"/>
    <w:rsid w:val="005B4508"/>
    <w:rsid w:val="005B4A23"/>
    <w:rsid w:val="006D4D86"/>
    <w:rsid w:val="00727420"/>
    <w:rsid w:val="007374D2"/>
    <w:rsid w:val="00762D32"/>
    <w:rsid w:val="0078063D"/>
    <w:rsid w:val="007A70DB"/>
    <w:rsid w:val="007F5002"/>
    <w:rsid w:val="008C75FA"/>
    <w:rsid w:val="008E6FB6"/>
    <w:rsid w:val="009058DA"/>
    <w:rsid w:val="009368FA"/>
    <w:rsid w:val="0095647D"/>
    <w:rsid w:val="00975E62"/>
    <w:rsid w:val="00A3514E"/>
    <w:rsid w:val="00AB0375"/>
    <w:rsid w:val="00AD45FF"/>
    <w:rsid w:val="00B758E4"/>
    <w:rsid w:val="00BE6FFB"/>
    <w:rsid w:val="00C34F29"/>
    <w:rsid w:val="00C65B11"/>
    <w:rsid w:val="00CA261D"/>
    <w:rsid w:val="00CB0201"/>
    <w:rsid w:val="00CC2B58"/>
    <w:rsid w:val="00D309FD"/>
    <w:rsid w:val="00D651A1"/>
    <w:rsid w:val="00D77590"/>
    <w:rsid w:val="00DE4D82"/>
    <w:rsid w:val="00E707B4"/>
    <w:rsid w:val="00EC31FC"/>
    <w:rsid w:val="00ED45D8"/>
    <w:rsid w:val="00F16C20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A682F-4C5F-4B8E-9E95-F98108F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Markowska Sylwia</cp:lastModifiedBy>
  <cp:revision>2</cp:revision>
  <cp:lastPrinted>2022-09-09T08:09:00Z</cp:lastPrinted>
  <dcterms:created xsi:type="dcterms:W3CDTF">2022-09-09T11:44:00Z</dcterms:created>
  <dcterms:modified xsi:type="dcterms:W3CDTF">2022-09-09T11:44:00Z</dcterms:modified>
</cp:coreProperties>
</file>