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67955" w:rsidRDefault="00167955" w:rsidP="00167955">
      <w:pPr>
        <w:tabs>
          <w:tab w:val="left" w:pos="4619"/>
        </w:tabs>
        <w:rPr>
          <w:rFonts w:ascii="Century Schoolbook L" w:hAnsi="Century Schoolbook L" w:cs="Century Schoolbook 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-31115</wp:posOffset>
                </wp:positionV>
                <wp:extent cx="299720" cy="1510030"/>
                <wp:effectExtent l="13970" t="11430" r="10160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9720" cy="1510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overflowPunct w:val="0"/>
                              <w:jc w:val="center"/>
                              <w:rPr>
                                <w:b/>
                                <w:color w:val="FFFFFF"/>
                                <w:kern w:val="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kern w:val="2"/>
                              </w:rPr>
                              <w:t>ZAMAWIAJĄCY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.1pt;margin-top:-2.45pt;width:23.6pt;height:11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" fillcolor="black" strokeweight=".26mm">
                <v:stroke joinstyle="round" endcap="square"/>
                <v:textbox style="layout-flow:vertical;mso-layout-flow-alt:bottom-to-top" inset="0,0,0,0">
                  <w:txbxContent>
                    <w:p w:rsidR="00167955" w:rsidRDefault="00167955" w:rsidP="00167955">
                      <w:pPr>
                        <w:overflowPunct w:val="0"/>
                        <w:jc w:val="center"/>
                        <w:rPr>
                          <w:b/>
                          <w:color w:val="FFFFFF"/>
                          <w:kern w:val="2"/>
                        </w:rPr>
                      </w:pPr>
                      <w:r>
                        <w:rPr>
                          <w:b/>
                          <w:color w:val="FFFFFF"/>
                          <w:kern w:val="2"/>
                        </w:rP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-24765</wp:posOffset>
                </wp:positionV>
                <wp:extent cx="2676525" cy="1502410"/>
                <wp:effectExtent l="8890" t="8255" r="10160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WARMIŃSKO – MAZURSKI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ODDZIAŁ STRAŻY GRANICZNEJ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11 – 400 KĘTRZYN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ul. Gen. Władysława Sikorskiego 78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tel. (89)750 32 95 (30 31)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lub 797-337-414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fax (89) 750 37 25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SEKCJA TECHNIKI SPECJALNEJ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23.5pt;margin-top:-1.95pt;width:210.75pt;height:118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">
                <v:textbox inset="0,0,0,0">
                  <w:txbxContent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WARMIŃSKO – MAZURSKI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ODDZIAŁ STRAŻY GRANICZNEJ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11 – 400 KĘTRZYN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ul. Gen. Władysława Sikorskiego 78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tel. (89)750 32 95 (30 31)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lub 797-337-414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fax (89) 750 37 25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SEKCJA TECHNIKI SPECJALNEJ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-26035</wp:posOffset>
                </wp:positionV>
                <wp:extent cx="420370" cy="1504950"/>
                <wp:effectExtent l="9525" t="6985" r="825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0370" cy="15049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Arial"/>
                                <w:kern w:val="2"/>
                                <w:lang w:bidi="hi-IN"/>
                              </w:rPr>
                            </w:pPr>
                          </w:p>
                          <w:p w:rsidR="00167955" w:rsidRDefault="00167955" w:rsidP="00167955">
                            <w:pPr>
                              <w:overflowPunct w:val="0"/>
                              <w:jc w:val="center"/>
                              <w:rPr>
                                <w:b/>
                                <w:color w:val="FFFFFF"/>
                                <w:kern w:val="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kern w:val="2"/>
                              </w:rPr>
                              <w:t>WYKONAWCA</w:t>
                            </w:r>
                          </w:p>
                          <w:p w:rsidR="00167955" w:rsidRDefault="00167955" w:rsidP="00167955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Arial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margin-left:234.3pt;margin-top:-2.05pt;width:33.1pt;height:118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" fillcolor="black" strokeweight=".26mm">
                <v:stroke joinstyle="round" endcap="square"/>
                <v:textbox style="layout-flow:vertical;mso-layout-flow-alt:bottom-to-top" inset="0,0,0,0">
                  <w:txbxContent>
                    <w:p w:rsidR="00167955" w:rsidRDefault="00167955" w:rsidP="0016795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Arial"/>
                          <w:kern w:val="2"/>
                          <w:lang w:bidi="hi-IN"/>
                        </w:rPr>
                      </w:pPr>
                    </w:p>
                    <w:p w:rsidR="00167955" w:rsidRDefault="00167955" w:rsidP="00167955">
                      <w:pPr>
                        <w:overflowPunct w:val="0"/>
                        <w:jc w:val="center"/>
                        <w:rPr>
                          <w:b/>
                          <w:color w:val="FFFFFF"/>
                          <w:kern w:val="2"/>
                        </w:rPr>
                      </w:pPr>
                      <w:r>
                        <w:rPr>
                          <w:b/>
                          <w:color w:val="FFFFFF"/>
                          <w:kern w:val="2"/>
                        </w:rPr>
                        <w:t>WYKONAWCA</w:t>
                      </w:r>
                    </w:p>
                    <w:p w:rsidR="00167955" w:rsidRDefault="00167955" w:rsidP="0016795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Arial"/>
                          <w:kern w:val="2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-31115</wp:posOffset>
                </wp:positionV>
                <wp:extent cx="2794635" cy="1508760"/>
                <wp:effectExtent l="5080" t="11430" r="10160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Dane adresowe Wykonawcy: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margin-left:266.95pt;margin-top:-2.45pt;width:220.05pt;height:118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">
                <v:textbox inset="0,0,0,0">
                  <w:txbxContent>
                    <w:p w:rsidR="00167955" w:rsidRDefault="00167955" w:rsidP="00167955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8"/>
                          <w:szCs w:val="8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Dane adresowe Wykonawcy:</w:t>
                      </w:r>
                    </w:p>
                  </w:txbxContent>
                </v:textbox>
              </v:shape>
            </w:pict>
          </mc:Fallback>
        </mc:AlternateContent>
      </w:r>
    </w:p>
    <w:p w:rsidR="00167955" w:rsidRDefault="00167955" w:rsidP="00167955">
      <w:pPr>
        <w:tabs>
          <w:tab w:val="left" w:pos="4619"/>
        </w:tabs>
        <w:rPr>
          <w:rFonts w:ascii="Century Schoolbook L" w:hAnsi="Century Schoolbook L" w:cs="Century Schoolbook L"/>
          <w:sz w:val="18"/>
          <w:szCs w:val="18"/>
        </w:rPr>
      </w:pPr>
    </w:p>
    <w:p w:rsidR="00167955" w:rsidRDefault="00167955" w:rsidP="00167955">
      <w:pPr>
        <w:tabs>
          <w:tab w:val="left" w:pos="4619"/>
        </w:tabs>
        <w:rPr>
          <w:rFonts w:ascii="Century Schoolbook L" w:hAnsi="Century Schoolbook L" w:cs="Century Schoolbook L"/>
          <w:sz w:val="18"/>
          <w:szCs w:val="18"/>
        </w:rPr>
      </w:pPr>
    </w:p>
    <w:p w:rsidR="00167955" w:rsidRDefault="00167955" w:rsidP="00167955">
      <w:pPr>
        <w:tabs>
          <w:tab w:val="left" w:pos="4619"/>
        </w:tabs>
        <w:rPr>
          <w:rFonts w:ascii="Century Schoolbook L" w:hAnsi="Century Schoolbook L" w:cs="Century Schoolbook L"/>
          <w:sz w:val="18"/>
          <w:szCs w:val="18"/>
        </w:rPr>
      </w:pPr>
    </w:p>
    <w:p w:rsidR="00167955" w:rsidRDefault="00167955" w:rsidP="00167955">
      <w:pPr>
        <w:tabs>
          <w:tab w:val="left" w:pos="4619"/>
        </w:tabs>
        <w:ind w:firstLine="41"/>
        <w:rPr>
          <w:rFonts w:ascii="Century Schoolbook L" w:hAnsi="Century Schoolbook L" w:cs="Century Schoolbook L"/>
          <w:sz w:val="12"/>
          <w:szCs w:val="12"/>
        </w:rPr>
      </w:pPr>
    </w:p>
    <w:p w:rsidR="00167955" w:rsidRDefault="00167955" w:rsidP="00167955">
      <w:pPr>
        <w:rPr>
          <w:rFonts w:ascii="Century Schoolbook L" w:hAnsi="Century Schoolbook L" w:cs="Century Schoolbook L"/>
          <w:sz w:val="18"/>
          <w:szCs w:val="18"/>
        </w:rPr>
      </w:pPr>
    </w:p>
    <w:p w:rsidR="00167955" w:rsidRDefault="00167955" w:rsidP="00167955">
      <w:pPr>
        <w:rPr>
          <w:rFonts w:ascii="Century Schoolbook L" w:hAnsi="Century Schoolbook L" w:cs="Century Schoolbook L"/>
          <w:sz w:val="18"/>
          <w:szCs w:val="18"/>
        </w:rPr>
      </w:pPr>
    </w:p>
    <w:p w:rsidR="00167955" w:rsidRDefault="00167955" w:rsidP="00167955">
      <w:r>
        <w:rPr>
          <w:rFonts w:eastAsia="Times New Roman"/>
          <w:sz w:val="18"/>
          <w:szCs w:val="18"/>
        </w:rPr>
        <w:t xml:space="preserve">                      </w:t>
      </w: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r>
        <w:rPr>
          <w:b/>
          <w:sz w:val="21"/>
          <w:szCs w:val="21"/>
        </w:rPr>
        <w:t>REGON: 510207605</w:t>
      </w:r>
    </w:p>
    <w:p w:rsidR="00167955" w:rsidRDefault="00167955" w:rsidP="00167955">
      <w:pPr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3810</wp:posOffset>
                </wp:positionV>
                <wp:extent cx="2169795" cy="1092200"/>
                <wp:effectExtent l="13335" t="5080" r="7620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Warunki płatności: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przelew w terminie 14 dni 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</w:rPr>
                              <w:t>dni od daty otrzymania towaru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 otrzymania faktury VAT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margin-left:1.35pt;margin-top:.3pt;width:170.85pt;height:8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">
                <v:textbox inset="0,0,0,0">
                  <w:txbxContent>
                    <w:p w:rsidR="00167955" w:rsidRDefault="00167955" w:rsidP="00167955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Warunki płatności: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 xml:space="preserve">przelew w terminie 14 dni 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22"/>
                        </w:rPr>
                        <w:t>dni od daty otrzymania towaru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i otrzymania faktury VAT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3810</wp:posOffset>
                </wp:positionV>
                <wp:extent cx="2091690" cy="1092200"/>
                <wp:effectExtent l="6985" t="5080" r="635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Konto w banku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NBP O/O Olsztyn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1"/>
                              </w:rPr>
                              <w:t>97101013970065942230000000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margin-left:171.85pt;margin-top:.3pt;width:164.7pt;height:86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">
                <v:textbox inset="0,0,0,0">
                  <w:txbxContent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Konto w banku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</w:rPr>
                        <w:t>NBP O/O Olsztyn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21"/>
                        </w:rPr>
                        <w:t>97101013970065942230000000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3810</wp:posOffset>
                </wp:positionV>
                <wp:extent cx="1905635" cy="1092200"/>
                <wp:effectExtent l="8255" t="5080" r="1016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ZAPYTANIE OFERTOWE 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                                           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z dnia </w:t>
                            </w:r>
                            <w:r w:rsidR="00C00E75">
                              <w:rPr>
                                <w:b/>
                              </w:rPr>
                              <w:t>07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C00E75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.20</w:t>
                            </w:r>
                            <w:r w:rsidR="00C00E75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r.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2" type="#_x0000_t202" style="position:absolute;margin-left:336.95pt;margin-top:.3pt;width:150.05pt;height:8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">
                <v:textbox inset="0,0,0,0">
                  <w:txbxContent>
                    <w:p w:rsidR="00167955" w:rsidRDefault="00167955" w:rsidP="00167955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ZAPYTANIE OFERTOWE 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  <w:b/>
                        </w:rPr>
                        <w:t xml:space="preserve">                                            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rFonts w:eastAsia="Times New Roman"/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z dnia </w:t>
                      </w:r>
                      <w:r w:rsidR="00C00E75">
                        <w:rPr>
                          <w:b/>
                        </w:rPr>
                        <w:t>07</w:t>
                      </w:r>
                      <w:r>
                        <w:rPr>
                          <w:b/>
                        </w:rPr>
                        <w:t>.0</w:t>
                      </w:r>
                      <w:r w:rsidR="00C00E75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.20</w:t>
                      </w:r>
                      <w:r w:rsidR="00C00E75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r.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167955" w:rsidP="00167955">
      <w:pPr>
        <w:rPr>
          <w:b/>
          <w:sz w:val="18"/>
          <w:szCs w:val="18"/>
        </w:rPr>
      </w:pPr>
    </w:p>
    <w:p w:rsidR="00167955" w:rsidRDefault="005F7C87" w:rsidP="00167955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78105</wp:posOffset>
                </wp:positionV>
                <wp:extent cx="6167755" cy="694055"/>
                <wp:effectExtent l="13335" t="10160" r="1016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UPOWAŻNIAMY 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</w:rPr>
                              <w:t>Waszą firmę do wystawiania faktur VAT bez składania podpisu osoby z naszej strony uprawnionej (upoważnionej).</w:t>
                            </w:r>
                          </w:p>
                          <w:p w:rsidR="00167955" w:rsidRDefault="00167955" w:rsidP="001679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7955" w:rsidRDefault="00167955" w:rsidP="0016795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Nasz numer identyfikacji podatkowej </w:t>
                            </w:r>
                            <w:r>
                              <w:rPr>
                                <w:b/>
                              </w:rPr>
                              <w:t>NIP: 742-000-73-89</w:t>
                            </w:r>
                            <w:r>
                              <w:rPr>
                                <w:b/>
                                <w:sz w:val="18"/>
                              </w:rPr>
                              <w:t>, który prosimy umieścić na fakturze.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3" type="#_x0000_t202" style="position:absolute;margin-left:2.4pt;margin-top:6.15pt;width:485.65pt;height:54.6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">
                <v:textbox inset="0,0,0,0">
                  <w:txbxContent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UPOWAŻNIAMY </w:t>
                      </w: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18"/>
                        </w:rPr>
                        <w:t>Waszą firmę do wystawiania faktur VAT bez składania podpisu osoby z naszej strony uprawnionej (upoważnionej).</w:t>
                      </w:r>
                    </w:p>
                    <w:p w:rsidR="00167955" w:rsidRDefault="00167955" w:rsidP="001679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7955" w:rsidRDefault="00167955" w:rsidP="00167955">
                      <w:pPr>
                        <w:jc w:val="center"/>
                      </w:pPr>
                      <w:r>
                        <w:rPr>
                          <w:b/>
                          <w:sz w:val="18"/>
                        </w:rPr>
                        <w:t xml:space="preserve">Nasz numer identyfikacji podatkowej </w:t>
                      </w:r>
                      <w:r>
                        <w:rPr>
                          <w:b/>
                        </w:rPr>
                        <w:t>NIP: 742-000-73-89</w:t>
                      </w:r>
                      <w:r>
                        <w:rPr>
                          <w:b/>
                          <w:sz w:val="18"/>
                        </w:rPr>
                        <w:t>, który prosimy umieścić na fakturze.</w:t>
                      </w:r>
                    </w:p>
                  </w:txbxContent>
                </v:textbox>
              </v:shape>
            </w:pict>
          </mc:Fallback>
        </mc:AlternateContent>
      </w:r>
    </w:p>
    <w:p w:rsidR="00167955" w:rsidRDefault="00167955" w:rsidP="00167955">
      <w:pPr>
        <w:jc w:val="center"/>
        <w:rPr>
          <w:b/>
          <w:sz w:val="12"/>
          <w:szCs w:val="12"/>
        </w:rPr>
      </w:pPr>
    </w:p>
    <w:p w:rsidR="00167955" w:rsidRDefault="00167955" w:rsidP="00167955">
      <w:pPr>
        <w:jc w:val="center"/>
        <w:rPr>
          <w:sz w:val="12"/>
          <w:szCs w:val="12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ind w:firstLine="82"/>
        <w:rPr>
          <w:rFonts w:ascii="Century Schoolbook L" w:hAnsi="Century Schoolbook L" w:cs="Century Schoolbook L"/>
          <w:sz w:val="8"/>
          <w:szCs w:val="8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4295"/>
        <w:gridCol w:w="1559"/>
        <w:gridCol w:w="876"/>
        <w:gridCol w:w="1109"/>
        <w:gridCol w:w="1359"/>
      </w:tblGrid>
      <w:tr w:rsidR="00167955" w:rsidTr="005F7C87">
        <w:trPr>
          <w:cantSplit/>
          <w:tblHeader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Nagwektabeli"/>
            </w:pPr>
            <w:r>
              <w:rPr>
                <w:bCs w:val="0"/>
                <w:sz w:val="22"/>
                <w:szCs w:val="22"/>
              </w:rPr>
              <w:t>L.p.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Nagwektabeli"/>
            </w:pPr>
            <w:r>
              <w:rPr>
                <w:bCs w:val="0"/>
                <w:sz w:val="22"/>
                <w:szCs w:val="22"/>
              </w:rPr>
              <w:t>Wyszczególnienie i</w:t>
            </w:r>
            <w:r>
              <w:rPr>
                <w:bCs w:val="0"/>
                <w:iCs w:val="0"/>
                <w:sz w:val="22"/>
                <w:szCs w:val="22"/>
              </w:rPr>
              <w:t xml:space="preserve"> </w:t>
            </w:r>
            <w:r>
              <w:rPr>
                <w:bCs w:val="0"/>
              </w:rPr>
              <w:t xml:space="preserve">opis </w:t>
            </w:r>
            <w:r>
              <w:rPr>
                <w:bCs w:val="0"/>
                <w:sz w:val="22"/>
                <w:szCs w:val="22"/>
              </w:rPr>
              <w:t>przedmiotu zamówienia (dostawy)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Nagwektabeli"/>
            </w:pPr>
            <w:r>
              <w:rPr>
                <w:bCs w:val="0"/>
                <w:sz w:val="22"/>
                <w:szCs w:val="22"/>
              </w:rPr>
              <w:t>J.m.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Nagwektabeli"/>
            </w:pPr>
            <w:r>
              <w:rPr>
                <w:bCs w:val="0"/>
                <w:sz w:val="22"/>
                <w:szCs w:val="22"/>
              </w:rPr>
              <w:t>Ilość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Zawartotabeli"/>
              <w:jc w:val="center"/>
            </w:pPr>
            <w:r>
              <w:rPr>
                <w:b/>
                <w:i/>
                <w:sz w:val="22"/>
                <w:szCs w:val="22"/>
              </w:rPr>
              <w:t>Cena jedn. brutto (zł)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7955" w:rsidRDefault="00167955" w:rsidP="00593A30">
            <w:pPr>
              <w:pStyle w:val="Zawartotabeli"/>
              <w:jc w:val="center"/>
            </w:pPr>
            <w:r>
              <w:rPr>
                <w:b/>
                <w:i/>
                <w:sz w:val="22"/>
                <w:szCs w:val="22"/>
              </w:rPr>
              <w:t>Wartość brutto (zł)</w:t>
            </w:r>
          </w:p>
        </w:tc>
      </w:tr>
      <w:tr w:rsidR="00167955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both"/>
            </w:pPr>
            <w:r>
              <w:rPr>
                <w:sz w:val="22"/>
                <w:szCs w:val="22"/>
              </w:rPr>
              <w:t xml:space="preserve">Organizacja imprezy </w:t>
            </w:r>
            <w:proofErr w:type="spellStart"/>
            <w:r>
              <w:rPr>
                <w:sz w:val="22"/>
                <w:szCs w:val="22"/>
              </w:rPr>
              <w:t>kulturalno</w:t>
            </w:r>
            <w:proofErr w:type="spellEnd"/>
            <w:r>
              <w:rPr>
                <w:sz w:val="22"/>
                <w:szCs w:val="22"/>
              </w:rPr>
              <w:t xml:space="preserve"> – edukacyjnej dla dzieci/dorosłych cudzoziemców przebywających w Strzeżonym Ośrodku dla Cudzoziemców w Kętrzynie w dniu 05 października  2022 r. Zamawiający zobowiązuje się powiadomić wykonawcę o zmianie terminu wykonania usługi najpóźniej na 2 dni przed realizacją usługi.</w:t>
            </w:r>
          </w:p>
          <w:p w:rsidR="00167955" w:rsidRDefault="00167955" w:rsidP="00593A30">
            <w:pPr>
              <w:pStyle w:val="Bezodstpw"/>
              <w:jc w:val="both"/>
            </w:pPr>
            <w:r>
              <w:rPr>
                <w:sz w:val="22"/>
                <w:szCs w:val="22"/>
              </w:rPr>
              <w:t>Organizacja imprezy dla ok. 80 osób (ok 40 dzieci) obejmującej n/w elementy: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Godziny:</w:t>
            </w:r>
          </w:p>
          <w:p w:rsidR="00167955" w:rsidRDefault="00420B8C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09</w:t>
            </w:r>
            <w:r w:rsidR="0016795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167955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3</w:t>
            </w:r>
            <w:r w:rsidR="0016795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167955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955" w:rsidRDefault="00167955" w:rsidP="00593A30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5" w:rsidRDefault="00167955" w:rsidP="00593A30">
            <w:pPr>
              <w:pStyle w:val="Zawartotabeli"/>
              <w:snapToGrid w:val="0"/>
              <w:ind w:left="360"/>
            </w:pPr>
          </w:p>
        </w:tc>
      </w:tr>
      <w:tr w:rsidR="00167955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Pr="00167955" w:rsidRDefault="00167955" w:rsidP="00593A30">
            <w:pPr>
              <w:pStyle w:val="Bezodstpw"/>
              <w:jc w:val="both"/>
              <w:rPr>
                <w:sz w:val="22"/>
                <w:szCs w:val="22"/>
              </w:rPr>
            </w:pPr>
            <w:r w:rsidRPr="00167955">
              <w:rPr>
                <w:sz w:val="22"/>
                <w:szCs w:val="22"/>
              </w:rPr>
              <w:t xml:space="preserve">Animacja zabaw z udziałem  min. 3 animatorów (m.in. gry i zabawy ruchowe z wykorzystaniem chusty i tuneli </w:t>
            </w:r>
            <w:proofErr w:type="spellStart"/>
            <w:r w:rsidRPr="00167955">
              <w:rPr>
                <w:sz w:val="22"/>
                <w:szCs w:val="22"/>
              </w:rPr>
              <w:t>klanzy</w:t>
            </w:r>
            <w:proofErr w:type="spellEnd"/>
            <w:r w:rsidRPr="00167955">
              <w:rPr>
                <w:sz w:val="22"/>
                <w:szCs w:val="22"/>
              </w:rPr>
              <w:t>, zabawy taneczne, puszczanie baniek mydlanych, tworzenie zwierząt oraz innych przedmiotów z balonów, malowanie twarzy).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zestaw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955" w:rsidRDefault="00167955" w:rsidP="00593A30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5" w:rsidRDefault="00167955" w:rsidP="00593A30">
            <w:pPr>
              <w:pStyle w:val="Zawartotabeli"/>
              <w:snapToGrid w:val="0"/>
              <w:ind w:left="360"/>
            </w:pPr>
          </w:p>
        </w:tc>
      </w:tr>
      <w:tr w:rsidR="00167955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Dmuchaniec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420B8C">
              <w:rPr>
                <w:sz w:val="22"/>
                <w:szCs w:val="22"/>
              </w:rPr>
              <w:t>duża zjeżdżalnia dla dzieci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167955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955" w:rsidRDefault="00420B8C" w:rsidP="00593A30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7955" w:rsidRDefault="00167955" w:rsidP="00593A30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955" w:rsidRDefault="00167955" w:rsidP="00593A30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Zawartotabeli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Suchy basen z piłkami – dla młodszych dzieci.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Zawartotabeli"/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Pr="00420B8C" w:rsidRDefault="00420B8C" w:rsidP="00420B8C">
            <w:pPr>
              <w:widowControl/>
              <w:suppressAutoHyphens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420B8C">
              <w:rPr>
                <w:sz w:val="22"/>
                <w:szCs w:val="22"/>
              </w:rPr>
              <w:t>Fotobudka</w:t>
            </w:r>
            <w:proofErr w:type="spellEnd"/>
            <w:r w:rsidRPr="00420B8C">
              <w:rPr>
                <w:sz w:val="22"/>
                <w:szCs w:val="22"/>
              </w:rPr>
              <w:t xml:space="preserve"> – możliwość wykonania i wydrukowania 100  zdjęć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</w:pPr>
            <w:r>
              <w:rPr>
                <w:sz w:val="22"/>
                <w:szCs w:val="22"/>
              </w:rPr>
              <w:t>Cymbergaj.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Pr="00420B8C" w:rsidRDefault="00420B8C" w:rsidP="00420B8C">
            <w:pPr>
              <w:pStyle w:val="Bezodstpw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Stanowisko do wirtualnej rzeczywistości z użyciem gogli emitujących obraz 3D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Pr="00420B8C" w:rsidRDefault="00420B8C" w:rsidP="00420B8C">
            <w:pPr>
              <w:widowControl/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Catering dla 80 osób: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- food truck – pizza – różne smaki (naczynia jednorazowe),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 xml:space="preserve">- wata cukrowa, 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 xml:space="preserve">- popcorn, 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- soki dla dzieci – Tymbark (butelka plastikowa) – różne smaki,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 xml:space="preserve">-napoje gazowane – Coca Cola (butelka plastikowa),  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>- słodycze: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 xml:space="preserve">*ciastka – Pieguski Milka – różne smaki, </w:t>
            </w:r>
          </w:p>
          <w:p w:rsidR="00420B8C" w:rsidRPr="00420B8C" w:rsidRDefault="00420B8C" w:rsidP="00420B8C">
            <w:pPr>
              <w:jc w:val="both"/>
              <w:rPr>
                <w:sz w:val="22"/>
                <w:szCs w:val="22"/>
              </w:rPr>
            </w:pPr>
            <w:r w:rsidRPr="00420B8C">
              <w:rPr>
                <w:sz w:val="22"/>
                <w:szCs w:val="22"/>
              </w:rPr>
              <w:t xml:space="preserve">*chipsy – </w:t>
            </w:r>
            <w:proofErr w:type="spellStart"/>
            <w:r w:rsidRPr="00420B8C">
              <w:rPr>
                <w:sz w:val="22"/>
                <w:szCs w:val="22"/>
              </w:rPr>
              <w:t>Lays</w:t>
            </w:r>
            <w:proofErr w:type="spellEnd"/>
            <w:r w:rsidRPr="00420B8C">
              <w:rPr>
                <w:sz w:val="22"/>
                <w:szCs w:val="22"/>
              </w:rPr>
              <w:t xml:space="preserve"> – różne smaki,</w:t>
            </w:r>
          </w:p>
          <w:p w:rsidR="00420B8C" w:rsidRPr="00420B8C" w:rsidRDefault="00420B8C" w:rsidP="00420B8C">
            <w:pPr>
              <w:jc w:val="both"/>
              <w:rPr>
                <w:sz w:val="20"/>
                <w:szCs w:val="20"/>
              </w:rPr>
            </w:pPr>
            <w:r w:rsidRPr="00420B8C">
              <w:rPr>
                <w:sz w:val="22"/>
                <w:szCs w:val="22"/>
              </w:rPr>
              <w:t xml:space="preserve">*baton – </w:t>
            </w:r>
            <w:proofErr w:type="spellStart"/>
            <w:r w:rsidRPr="00420B8C">
              <w:rPr>
                <w:sz w:val="22"/>
                <w:szCs w:val="22"/>
              </w:rPr>
              <w:t>Snickers</w:t>
            </w:r>
            <w:proofErr w:type="spellEnd"/>
            <w:r w:rsidRPr="00420B8C">
              <w:rPr>
                <w:sz w:val="22"/>
                <w:szCs w:val="22"/>
              </w:rPr>
              <w:t xml:space="preserve"> ( 50gr).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pStyle w:val="Bezodstpw"/>
              <w:jc w:val="center"/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</w:t>
            </w: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  <w:r w:rsidRPr="003C3EF6">
              <w:rPr>
                <w:sz w:val="20"/>
                <w:szCs w:val="20"/>
              </w:rPr>
              <w:t>bez ograniczeń</w:t>
            </w: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  <w:r w:rsidRPr="003C3EF6">
              <w:rPr>
                <w:sz w:val="20"/>
                <w:szCs w:val="20"/>
              </w:rPr>
              <w:t>bez ograniczeń</w:t>
            </w: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 w:rsidRPr="003C3EF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3C3EF6">
              <w:rPr>
                <w:sz w:val="20"/>
                <w:szCs w:val="20"/>
              </w:rPr>
              <w:t xml:space="preserve"> l</w:t>
            </w: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C3EF6">
              <w:rPr>
                <w:sz w:val="20"/>
                <w:szCs w:val="20"/>
              </w:rPr>
              <w:t>,5 l</w:t>
            </w: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 135gr</w:t>
            </w: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 140gr</w:t>
            </w:r>
          </w:p>
          <w:p w:rsidR="00420B8C" w:rsidRDefault="00420B8C" w:rsidP="00420B8C">
            <w:pPr>
              <w:pStyle w:val="Bezodstpw"/>
              <w:jc w:val="center"/>
            </w:pPr>
            <w:r>
              <w:rPr>
                <w:sz w:val="20"/>
                <w:szCs w:val="20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pStyle w:val="Bezodstpw"/>
              <w:jc w:val="center"/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Pr="003C3EF6" w:rsidRDefault="00420B8C" w:rsidP="00420B8C">
            <w:pPr>
              <w:rPr>
                <w:sz w:val="20"/>
                <w:szCs w:val="20"/>
              </w:rPr>
            </w:pPr>
          </w:p>
          <w:p w:rsidR="00420B8C" w:rsidRPr="003C3EF6" w:rsidRDefault="00420B8C" w:rsidP="00420B8C">
            <w:pPr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420B8C" w:rsidRPr="003C3EF6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</w:p>
          <w:p w:rsidR="00420B8C" w:rsidRDefault="00420B8C" w:rsidP="00420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420B8C" w:rsidRDefault="00420B8C" w:rsidP="00420B8C">
            <w:pPr>
              <w:pStyle w:val="Bezodstpw"/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</w:pPr>
            <w:r>
              <w:rPr>
                <w:sz w:val="22"/>
                <w:szCs w:val="22"/>
              </w:rPr>
              <w:t>Dojazd.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</w:pPr>
            <w:r>
              <w:rPr>
                <w:sz w:val="22"/>
                <w:szCs w:val="22"/>
              </w:rPr>
              <w:t>Ubezpieczenie NNW uczestników.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Bezodstpw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0B8C" w:rsidRDefault="00420B8C" w:rsidP="00420B8C">
            <w:pPr>
              <w:snapToGrid w:val="0"/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ind w:left="360"/>
            </w:pPr>
          </w:p>
        </w:tc>
      </w:tr>
      <w:tr w:rsidR="00420B8C" w:rsidTr="005F7C87">
        <w:trPr>
          <w:cantSplit/>
        </w:trPr>
        <w:tc>
          <w:tcPr>
            <w:tcW w:w="836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0B8C" w:rsidRDefault="00420B8C" w:rsidP="00420B8C">
            <w:pPr>
              <w:pStyle w:val="Zawartotabeli"/>
              <w:spacing w:after="0"/>
              <w:jc w:val="center"/>
            </w:pPr>
            <w:r>
              <w:rPr>
                <w:b/>
                <w:bCs/>
                <w:sz w:val="22"/>
                <w:szCs w:val="22"/>
              </w:rPr>
              <w:t>RAZEM WARTOŚĆ BRUTTO OFERTY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0B8C" w:rsidRDefault="00420B8C" w:rsidP="00420B8C">
            <w:pPr>
              <w:pStyle w:val="Zawartotabeli"/>
              <w:snapToGrid w:val="0"/>
              <w:jc w:val="center"/>
            </w:pPr>
          </w:p>
        </w:tc>
      </w:tr>
    </w:tbl>
    <w:p w:rsidR="00167955" w:rsidRDefault="00167955" w:rsidP="00167955">
      <w:pPr>
        <w:tabs>
          <w:tab w:val="left" w:pos="4619"/>
        </w:tabs>
        <w:jc w:val="both"/>
        <w:rPr>
          <w:sz w:val="12"/>
          <w:szCs w:val="12"/>
        </w:rPr>
      </w:pPr>
    </w:p>
    <w:p w:rsidR="00167955" w:rsidRDefault="00167955" w:rsidP="00167955">
      <w:pPr>
        <w:tabs>
          <w:tab w:val="left" w:pos="4619"/>
        </w:tabs>
        <w:jc w:val="both"/>
      </w:pPr>
      <w:r>
        <w:rPr>
          <w:sz w:val="22"/>
          <w:szCs w:val="22"/>
        </w:rPr>
        <w:t>*Zamawiający zastrzega sobie prawo do rezygnacji z poszczególnych elementów (usług, przedmiotów, materiałów oraz zmiany ilości).</w:t>
      </w:r>
    </w:p>
    <w:p w:rsidR="00167955" w:rsidRDefault="00167955" w:rsidP="00167955">
      <w:pPr>
        <w:tabs>
          <w:tab w:val="left" w:pos="4619"/>
        </w:tabs>
        <w:jc w:val="both"/>
        <w:rPr>
          <w:sz w:val="22"/>
          <w:szCs w:val="22"/>
        </w:rPr>
      </w:pPr>
    </w:p>
    <w:p w:rsidR="00167955" w:rsidRDefault="00167955" w:rsidP="00167955">
      <w:pPr>
        <w:tabs>
          <w:tab w:val="left" w:pos="4619"/>
        </w:tabs>
        <w:jc w:val="both"/>
      </w:pPr>
      <w:r>
        <w:rPr>
          <w:b/>
          <w:bCs/>
          <w:szCs w:val="20"/>
        </w:rPr>
        <w:t>WSTĘPNE WARUNKI ZAPYTANIA OFERTOWEGO:</w:t>
      </w:r>
    </w:p>
    <w:p w:rsidR="00167955" w:rsidRDefault="00167955" w:rsidP="00167955">
      <w:pPr>
        <w:tabs>
          <w:tab w:val="left" w:pos="4619"/>
        </w:tabs>
        <w:jc w:val="both"/>
        <w:rPr>
          <w:b/>
          <w:bCs/>
          <w:sz w:val="10"/>
          <w:szCs w:val="10"/>
        </w:rPr>
      </w:pP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b/>
          <w:bCs/>
          <w:szCs w:val="26"/>
        </w:rPr>
        <w:t xml:space="preserve">Ważność oferty – 45 dni. W przypadku nie złożenia przez Zamawiającego oficjalnego zamówienia w terminie 14 dni od dnia składnia ofert, oferta ulega nieważności i nie będzie wiążąca dla stron.  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b/>
          <w:bCs/>
          <w:szCs w:val="26"/>
        </w:rPr>
        <w:t xml:space="preserve">Termin </w:t>
      </w:r>
      <w:r>
        <w:rPr>
          <w:b/>
        </w:rPr>
        <w:t xml:space="preserve">realizacji – 05 października 2022r. </w:t>
      </w:r>
    </w:p>
    <w:p w:rsidR="00167955" w:rsidRDefault="00167955" w:rsidP="00167955">
      <w:pPr>
        <w:spacing w:line="276" w:lineRule="auto"/>
        <w:ind w:left="720"/>
        <w:jc w:val="both"/>
      </w:pPr>
      <w:r>
        <w:t xml:space="preserve">- w godz. 09.30 – 13.30 animacja zabaw, </w:t>
      </w:r>
      <w:proofErr w:type="spellStart"/>
      <w:r>
        <w:t>dmucha</w:t>
      </w:r>
      <w:r w:rsidR="00C00E75">
        <w:t>niec</w:t>
      </w:r>
      <w:proofErr w:type="spellEnd"/>
      <w:r>
        <w:t xml:space="preserve">, </w:t>
      </w:r>
      <w:proofErr w:type="spellStart"/>
      <w:r>
        <w:t>fotobudka</w:t>
      </w:r>
      <w:proofErr w:type="spellEnd"/>
      <w:r>
        <w:t>, cymbergaj, catering itd.</w:t>
      </w:r>
    </w:p>
    <w:p w:rsidR="00167955" w:rsidRDefault="00167955" w:rsidP="00167955">
      <w:pPr>
        <w:widowControl/>
        <w:suppressAutoHyphens w:val="0"/>
        <w:spacing w:line="276" w:lineRule="auto"/>
        <w:ind w:left="720"/>
        <w:jc w:val="both"/>
      </w:pPr>
      <w:r>
        <w:rPr>
          <w:b/>
        </w:rPr>
        <w:t>Zamawiający zobowiązuje się powiadomić wykonawcę o zmianie terminu wykonania usługi najpóźniej na 2 dni przed realizacją usługi.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Miejsce realizacji : teren Strzeżonego Ośrodka dla Cudzoziemców w Kętrzynie, tj. park za budynkiem ośrodka – miejsce wolne od drzew i krzewów ok. 50</w:t>
      </w:r>
      <w:r w:rsidR="005F7C87" w:rsidRPr="005F7C87">
        <w:t xml:space="preserve"> </w:t>
      </w:r>
      <w:r w:rsidR="005F7C87" w:rsidRPr="002868E4">
        <w:t>m</w:t>
      </w:r>
      <w:r w:rsidR="005F7C87" w:rsidRPr="005F7C87">
        <w:rPr>
          <w:vertAlign w:val="superscript"/>
        </w:rPr>
        <w:t>2</w:t>
      </w:r>
      <w:r>
        <w:t xml:space="preserve">. Z uwagi na specyfikację miejsca, w którym planowana jest impreza, zasadnym jest przeprowadzenie wizji na terenie </w:t>
      </w:r>
      <w:proofErr w:type="spellStart"/>
      <w:r>
        <w:t>SOdC</w:t>
      </w:r>
      <w:proofErr w:type="spellEnd"/>
      <w:r>
        <w:t xml:space="preserve"> przez firmę, która zostanie wybrana do organizacji imprezy.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Zamawiający zapewnia:</w:t>
      </w:r>
    </w:p>
    <w:p w:rsidR="00167955" w:rsidRDefault="00167955" w:rsidP="00167955">
      <w:pPr>
        <w:spacing w:line="276" w:lineRule="auto"/>
        <w:ind w:left="720"/>
      </w:pPr>
      <w:r>
        <w:t>- zabezpieczenie medyczne – realizuje Służba Zdrowia Warmińsko – Mazurskiego Oddziału Straży Granicznej w Kętrzynie;</w:t>
      </w:r>
    </w:p>
    <w:p w:rsidR="00167955" w:rsidRDefault="00167955" w:rsidP="00167955">
      <w:pPr>
        <w:spacing w:line="276" w:lineRule="auto"/>
        <w:ind w:left="720"/>
      </w:pPr>
      <w:r>
        <w:t>- rozłożenie oraz obsługę poczęstunku;</w:t>
      </w:r>
    </w:p>
    <w:p w:rsidR="00167955" w:rsidRDefault="00167955" w:rsidP="00167955">
      <w:pPr>
        <w:spacing w:line="276" w:lineRule="auto"/>
        <w:ind w:left="720"/>
      </w:pPr>
      <w:r>
        <w:t>- namioty, ławy, stoły na poczęstunek, przedmioty jednorazowego użytku (kubki, talerze);</w:t>
      </w:r>
    </w:p>
    <w:p w:rsidR="00167955" w:rsidRDefault="00167955" w:rsidP="00167955">
      <w:pPr>
        <w:spacing w:line="276" w:lineRule="auto"/>
        <w:ind w:left="720"/>
      </w:pPr>
      <w:r>
        <w:t>- źródło prądu, nagłośnienie.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Wykonawca zobowiązany jest przed rozpoczęciem imprezy złożyć do zamawiającego oświadczenie, że używane przez firmę urządzenia zostały dopuszczone do użytku publicznego – orzeczenie techniczne. Powinien również  zapewnić stały nadzór jak</w:t>
      </w:r>
      <w:r>
        <w:br/>
        <w:t xml:space="preserve"> i obsługę w/w urządzeń. Przygotowanie i wydanie artykułów spożywczych zgodnie z </w:t>
      </w:r>
      <w:r>
        <w:lastRenderedPageBreak/>
        <w:t xml:space="preserve">obowiązującymi normami </w:t>
      </w:r>
      <w:proofErr w:type="spellStart"/>
      <w:r>
        <w:t>sanepidowskimi</w:t>
      </w:r>
      <w:proofErr w:type="spellEnd"/>
      <w:r>
        <w:t xml:space="preserve"> (zapewnienie naczyń jednorazowych, tj. kubki, talerze).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6"/>
        </w:rPr>
      </w:pPr>
      <w:r>
        <w:rPr>
          <w:szCs w:val="26"/>
        </w:rPr>
        <w:t xml:space="preserve">OFERTĘ proszę uzupełnić oraz przesłać - </w:t>
      </w:r>
      <w:r>
        <w:rPr>
          <w:b/>
          <w:szCs w:val="26"/>
        </w:rPr>
        <w:t xml:space="preserve">do dnia 14.09.2022r.                                           na </w:t>
      </w:r>
      <w:r>
        <w:rPr>
          <w:szCs w:val="26"/>
        </w:rPr>
        <w:t xml:space="preserve">e-mail  </w:t>
      </w:r>
      <w:hyperlink r:id="rId7" w:history="1">
        <w:r w:rsidRPr="000A7926">
          <w:rPr>
            <w:rStyle w:val="Hipercze"/>
          </w:rPr>
          <w:t>–  patrycja.stefanska@strazgraniczna.pl</w:t>
        </w:r>
      </w:hyperlink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Cs w:val="26"/>
        </w:rPr>
        <w:t>Dane kontaktowe osoby ze strony Zamawiającego:</w:t>
      </w:r>
    </w:p>
    <w:p w:rsidR="00167955" w:rsidRDefault="00167955" w:rsidP="00167955">
      <w:pPr>
        <w:widowControl/>
        <w:suppressAutoHyphens w:val="0"/>
        <w:spacing w:line="276" w:lineRule="auto"/>
        <w:ind w:left="720"/>
        <w:jc w:val="both"/>
      </w:pPr>
      <w:r>
        <w:rPr>
          <w:szCs w:val="26"/>
        </w:rPr>
        <w:t xml:space="preserve">- w sprawach dotyczących przedmiotu zamówienia (merytorycznych) – </w:t>
      </w:r>
      <w:r w:rsidR="00420B8C">
        <w:rPr>
          <w:szCs w:val="26"/>
        </w:rPr>
        <w:t>mjr SG Magdalena Kowalska-Ciunel</w:t>
      </w:r>
      <w:r>
        <w:rPr>
          <w:color w:val="000000"/>
        </w:rPr>
        <w:t xml:space="preserve"> tel. </w:t>
      </w:r>
      <w:r w:rsidR="00420B8C">
        <w:rPr>
          <w:color w:val="000000"/>
        </w:rPr>
        <w:t>721-960-130</w:t>
      </w:r>
      <w:r>
        <w:rPr>
          <w:color w:val="000000"/>
        </w:rPr>
        <w:t>,  chor. SG Krzysztof CHOMICZEWSKI tel. 501-567-826</w:t>
      </w:r>
    </w:p>
    <w:p w:rsidR="00167955" w:rsidRDefault="00167955" w:rsidP="00167955">
      <w:pPr>
        <w:widowControl/>
        <w:suppressAutoHyphens w:val="0"/>
        <w:spacing w:line="276" w:lineRule="auto"/>
        <w:ind w:left="720"/>
        <w:jc w:val="both"/>
      </w:pPr>
      <w:r>
        <w:rPr>
          <w:szCs w:val="26"/>
        </w:rPr>
        <w:t>- inne sprawy (finansowe) – Patrycja Stefańska – tel. 797-337-414 lub (lub wskazane w adresie Zamawiającego).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Cs w:val="26"/>
        </w:rPr>
        <w:t xml:space="preserve">Osoba do kontaktów ze strony Oferenta - ……….................................................................... </w:t>
      </w:r>
      <w:r>
        <w:rPr>
          <w:szCs w:val="26"/>
        </w:rPr>
        <w:br/>
        <w:t>- tel. kontaktowy - …………………………………e-mail………………………………….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Cs w:val="26"/>
        </w:rPr>
        <w:t xml:space="preserve">Koszt dostawy ponosi Wykonawca. </w:t>
      </w:r>
    </w:p>
    <w:p w:rsidR="00167955" w:rsidRDefault="00167955" w:rsidP="0016795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b/>
          <w:szCs w:val="26"/>
        </w:rPr>
        <w:t>Zamawiający zapłaci za wykonaną usługę przelewem w ciągu 14 dni od daty wystawienia faktury VAT.</w:t>
      </w:r>
    </w:p>
    <w:p w:rsidR="00167955" w:rsidRDefault="00167955" w:rsidP="00167955">
      <w:pPr>
        <w:numPr>
          <w:ilvl w:val="0"/>
          <w:numId w:val="1"/>
        </w:numPr>
      </w:pPr>
      <w:r>
        <w:t>Całkowity koszt zapłaty za przeprowadzenie imprezy nie może przewyższyć wartości brutto określonej w ofercie.</w:t>
      </w:r>
    </w:p>
    <w:p w:rsidR="00C524A7" w:rsidRPr="00C524A7" w:rsidRDefault="00C524A7" w:rsidP="00C524A7">
      <w:pPr>
        <w:pStyle w:val="Akapitzlist"/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bCs/>
          <w:szCs w:val="26"/>
          <w:lang w:eastAsia="pl-PL"/>
        </w:rPr>
      </w:pPr>
      <w:r w:rsidRPr="007620B4">
        <w:rPr>
          <w:bCs/>
          <w:szCs w:val="26"/>
          <w:lang w:eastAsia="pl-PL"/>
        </w:rPr>
        <w:t>Zamawiający zastrzega sobie prawo odstąpienia od zawarcia umowy bądź unieważnienia zapytania ofertowego bez podania przyczyny.</w:t>
      </w:r>
    </w:p>
    <w:p w:rsidR="00C524A7" w:rsidRPr="00ED71CF" w:rsidRDefault="00C524A7" w:rsidP="00C524A7">
      <w:pPr>
        <w:numPr>
          <w:ilvl w:val="0"/>
          <w:numId w:val="1"/>
        </w:numPr>
        <w:spacing w:line="276" w:lineRule="auto"/>
        <w:ind w:left="714" w:hanging="357"/>
        <w:jc w:val="both"/>
        <w:rPr>
          <w:szCs w:val="26"/>
          <w:lang w:eastAsia="pl-PL"/>
        </w:rPr>
      </w:pPr>
      <w:r w:rsidRPr="00ED71CF">
        <w:rPr>
          <w:szCs w:val="26"/>
          <w:lang w:eastAsia="pl-PL"/>
        </w:rPr>
        <w:t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C524A7" w:rsidRPr="00C524A7" w:rsidRDefault="00C524A7" w:rsidP="00C524A7">
      <w:pPr>
        <w:widowControl/>
        <w:numPr>
          <w:ilvl w:val="0"/>
          <w:numId w:val="1"/>
        </w:numPr>
        <w:suppressAutoHyphens w:val="0"/>
        <w:spacing w:line="276" w:lineRule="auto"/>
        <w:ind w:left="714" w:hanging="357"/>
        <w:jc w:val="both"/>
        <w:rPr>
          <w:rFonts w:eastAsia="Times New Roman"/>
          <w:lang w:eastAsia="pl-PL"/>
        </w:rPr>
      </w:pPr>
      <w:r w:rsidRPr="008E346F">
        <w:rPr>
          <w:rFonts w:eastAsia="Times New Roman"/>
          <w:lang w:eastAsia="pl-PL"/>
        </w:rPr>
        <w:t xml:space="preserve">„Informacja o przetwarzaniu Pana/Pani danych osobowych znajduje się na stronie </w:t>
      </w:r>
      <w:r w:rsidRPr="008E346F">
        <w:rPr>
          <w:rFonts w:eastAsia="Times New Roman"/>
          <w:lang w:eastAsia="pl-PL"/>
        </w:rPr>
        <w:br/>
        <w:t xml:space="preserve">Warmińsko-Mazurskiego Oddziały Straży Granicznej pod adresem,: </w:t>
      </w:r>
      <w:hyperlink r:id="rId8" w:history="1">
        <w:r w:rsidRPr="008E346F">
          <w:rPr>
            <w:rFonts w:eastAsia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8E346F">
        <w:rPr>
          <w:rFonts w:eastAsia="Times New Roman"/>
          <w:lang w:eastAsia="pl-PL"/>
        </w:rPr>
        <w:t>.”</w:t>
      </w:r>
    </w:p>
    <w:p w:rsidR="00167955" w:rsidRDefault="00167955" w:rsidP="00167955">
      <w:pPr>
        <w:widowControl/>
        <w:suppressAutoHyphens w:val="0"/>
        <w:spacing w:line="276" w:lineRule="auto"/>
        <w:jc w:val="both"/>
        <w:rPr>
          <w:b/>
          <w:bCs/>
          <w:sz w:val="18"/>
          <w:szCs w:val="18"/>
        </w:rPr>
      </w:pPr>
    </w:p>
    <w:p w:rsidR="00167955" w:rsidRPr="00C524A7" w:rsidRDefault="00167955" w:rsidP="00C524A7">
      <w:pPr>
        <w:spacing w:line="276" w:lineRule="auto"/>
        <w:jc w:val="both"/>
        <w:rPr>
          <w:b/>
          <w:bCs/>
          <w:sz w:val="22"/>
          <w:szCs w:val="22"/>
        </w:rPr>
      </w:pPr>
      <w:r w:rsidRPr="0018238D">
        <w:rPr>
          <w:b/>
          <w:bCs/>
          <w:sz w:val="22"/>
          <w:szCs w:val="22"/>
        </w:rPr>
        <w:t>Uwaga: O sposobie rozstrzygnięcia niniejszego zapytania ofertowego oraz wyborze Wykonawcy na dostawę przedmiotu zamówienia, Warmińsko-Mazurski Oddział Straży Granicznej</w:t>
      </w:r>
      <w:r>
        <w:rPr>
          <w:b/>
          <w:bCs/>
          <w:sz w:val="22"/>
          <w:szCs w:val="22"/>
        </w:rPr>
        <w:t xml:space="preserve"> </w:t>
      </w:r>
      <w:r w:rsidRPr="0018238D">
        <w:rPr>
          <w:b/>
          <w:bCs/>
          <w:sz w:val="22"/>
          <w:szCs w:val="22"/>
        </w:rPr>
        <w:t xml:space="preserve">w Kętrzynie poinformuje w terminie do pięciu dni roboczych od daty składania ofert poprzez zamieszczenie na stronie internetowej stosownej informacji </w:t>
      </w:r>
      <w:r w:rsidRPr="0018238D">
        <w:rPr>
          <w:b/>
          <w:color w:val="000000"/>
          <w:sz w:val="22"/>
          <w:szCs w:val="22"/>
        </w:rPr>
        <w:t>w zakładce „Zamówienia publiczne” - „Ogłoszenie - zapytanie ofertowe”</w:t>
      </w:r>
      <w:r w:rsidRPr="0018238D">
        <w:rPr>
          <w:b/>
          <w:bCs/>
          <w:sz w:val="22"/>
          <w:szCs w:val="22"/>
        </w:rPr>
        <w:t xml:space="preserve">. </w:t>
      </w:r>
    </w:p>
    <w:p w:rsidR="00167955" w:rsidRDefault="00167955" w:rsidP="00167955">
      <w:pPr>
        <w:pStyle w:val="Akapitzlist1"/>
        <w:ind w:left="0"/>
        <w:rPr>
          <w:sz w:val="22"/>
          <w:szCs w:val="22"/>
        </w:rPr>
      </w:pPr>
    </w:p>
    <w:p w:rsidR="00167955" w:rsidRDefault="00167955" w:rsidP="00167955">
      <w:pPr>
        <w:pStyle w:val="Akapitzlist"/>
        <w:jc w:val="both"/>
        <w:rPr>
          <w:b/>
          <w:sz w:val="21"/>
          <w:szCs w:val="21"/>
        </w:rPr>
      </w:pPr>
      <w:r w:rsidRPr="00D82C91">
        <w:rPr>
          <w:b/>
          <w:sz w:val="21"/>
          <w:szCs w:val="21"/>
        </w:rPr>
        <w:t xml:space="preserve">Zapoznałem się i akceptuje warunki </w:t>
      </w:r>
    </w:p>
    <w:p w:rsidR="00167955" w:rsidRPr="00D82C91" w:rsidRDefault="00167955" w:rsidP="00167955">
      <w:pPr>
        <w:pStyle w:val="Akapitzli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</w:t>
      </w:r>
      <w:r w:rsidRPr="00D82C91">
        <w:rPr>
          <w:b/>
          <w:sz w:val="21"/>
          <w:szCs w:val="21"/>
        </w:rPr>
        <w:t>za</w:t>
      </w:r>
      <w:r>
        <w:rPr>
          <w:b/>
          <w:sz w:val="21"/>
          <w:szCs w:val="21"/>
        </w:rPr>
        <w:t>pytania ofertowego</w:t>
      </w:r>
    </w:p>
    <w:p w:rsidR="00167955" w:rsidRPr="00913B0C" w:rsidRDefault="00167955" w:rsidP="00167955">
      <w:pPr>
        <w:rPr>
          <w:b/>
          <w:bCs/>
          <w:sz w:val="18"/>
          <w:szCs w:val="18"/>
        </w:rPr>
      </w:pPr>
      <w:r w:rsidRPr="00913B0C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</w:t>
      </w:r>
    </w:p>
    <w:p w:rsidR="00167955" w:rsidRDefault="00167955" w:rsidP="0016795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167955" w:rsidRDefault="00167955" w:rsidP="00167955">
      <w:pPr>
        <w:rPr>
          <w:sz w:val="18"/>
          <w:szCs w:val="18"/>
        </w:rPr>
      </w:pPr>
    </w:p>
    <w:p w:rsidR="00167955" w:rsidRDefault="00167955" w:rsidP="00167955">
      <w:pPr>
        <w:rPr>
          <w:b/>
          <w:bCs/>
          <w:sz w:val="18"/>
          <w:szCs w:val="18"/>
        </w:rPr>
      </w:pPr>
    </w:p>
    <w:p w:rsidR="00167955" w:rsidRDefault="00167955" w:rsidP="00167955">
      <w:pPr>
        <w:rPr>
          <w:b/>
          <w:bCs/>
          <w:sz w:val="18"/>
          <w:szCs w:val="18"/>
        </w:rPr>
      </w:pPr>
    </w:p>
    <w:p w:rsidR="00167955" w:rsidRDefault="00167955" w:rsidP="00167955">
      <w:pPr>
        <w:rPr>
          <w:sz w:val="8"/>
          <w:szCs w:val="8"/>
        </w:rPr>
      </w:pPr>
    </w:p>
    <w:p w:rsidR="00167955" w:rsidRDefault="00167955" w:rsidP="00167955">
      <w:r>
        <w:rPr>
          <w:rFonts w:eastAsia="Times New Roman"/>
          <w:sz w:val="18"/>
          <w:szCs w:val="18"/>
        </w:rPr>
        <w:t xml:space="preserve">……………………………………………………………………                              </w:t>
      </w:r>
      <w:r>
        <w:rPr>
          <w:sz w:val="18"/>
          <w:szCs w:val="18"/>
        </w:rPr>
        <w:t>.......................................................................</w:t>
      </w:r>
    </w:p>
    <w:p w:rsidR="00167955" w:rsidRPr="00C524A7" w:rsidRDefault="00167955" w:rsidP="00167955">
      <w:pPr>
        <w:tabs>
          <w:tab w:val="left" w:pos="4619"/>
        </w:tabs>
      </w:pPr>
      <w:r>
        <w:rPr>
          <w:rFonts w:eastAsia="Times New Roman"/>
          <w:b/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>Data, podpis i pieczęć  Oferenta (Wykonawcy)</w:t>
      </w:r>
      <w:r>
        <w:rPr>
          <w:b/>
          <w:i/>
          <w:sz w:val="20"/>
          <w:szCs w:val="20"/>
        </w:rPr>
        <w:tab/>
        <w:t xml:space="preserve">                             Data, podpis i pieczęć Zamawiającego</w:t>
      </w:r>
    </w:p>
    <w:p w:rsidR="00167955" w:rsidRDefault="00167955" w:rsidP="00167955">
      <w:pPr>
        <w:tabs>
          <w:tab w:val="left" w:pos="4619"/>
        </w:tabs>
        <w:jc w:val="both"/>
      </w:pPr>
    </w:p>
    <w:p w:rsidR="001125F4" w:rsidRDefault="001125F4"/>
    <w:sectPr w:rsidR="00112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585" w:rsidRDefault="00C75585">
      <w:r>
        <w:separator/>
      </w:r>
    </w:p>
  </w:endnote>
  <w:endnote w:type="continuationSeparator" w:id="0">
    <w:p w:rsidR="00C75585" w:rsidRDefault="00C7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charset w:val="EE"/>
    <w:family w:val="auto"/>
    <w:pitch w:val="variable"/>
  </w:font>
  <w:font w:name="Century Schoolbook L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8E" w:rsidRDefault="00C75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8E" w:rsidRDefault="00C75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8E" w:rsidRDefault="00C75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585" w:rsidRDefault="00C75585">
      <w:r>
        <w:separator/>
      </w:r>
    </w:p>
  </w:footnote>
  <w:footnote w:type="continuationSeparator" w:id="0">
    <w:p w:rsidR="00C75585" w:rsidRDefault="00C7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8E" w:rsidRDefault="00C75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90" w:rsidRDefault="005F7C87">
    <w:pPr>
      <w:tabs>
        <w:tab w:val="left" w:pos="709"/>
      </w:tabs>
      <w:ind w:right="65"/>
      <w:jc w:val="center"/>
    </w:pPr>
    <w:r>
      <w:rPr>
        <w:rFonts w:eastAsia="Times New Roman"/>
        <w:b/>
        <w:i/>
        <w:color w:val="000000"/>
        <w:sz w:val="28"/>
        <w:szCs w:val="28"/>
      </w:rPr>
      <w:t xml:space="preserve">„ </w:t>
    </w:r>
    <w:r>
      <w:rPr>
        <w:b/>
        <w:i/>
        <w:color w:val="000000"/>
        <w:sz w:val="28"/>
        <w:szCs w:val="28"/>
      </w:rPr>
      <w:t>Projekt 4/9-2018/BK-FAMI współfinansowany z Programu Krajowego Funduszu Azylu, Migracji i Integracji”.</w:t>
    </w:r>
  </w:p>
  <w:p w:rsidR="00EA7290" w:rsidRDefault="00C75585">
    <w:pPr>
      <w:tabs>
        <w:tab w:val="left" w:pos="709"/>
      </w:tabs>
      <w:ind w:right="65"/>
      <w:jc w:val="center"/>
      <w:rPr>
        <w:b/>
        <w:i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8E" w:rsidRDefault="00C75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18"/>
        <w:szCs w:val="26"/>
      </w:rPr>
    </w:lvl>
  </w:abstractNum>
  <w:abstractNum w:abstractNumId="1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972F5"/>
    <w:multiLevelType w:val="hybridMultilevel"/>
    <w:tmpl w:val="1CA8BA80"/>
    <w:lvl w:ilvl="0" w:tplc="2F426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55"/>
    <w:rsid w:val="001125F4"/>
    <w:rsid w:val="00167955"/>
    <w:rsid w:val="00420B8C"/>
    <w:rsid w:val="00472826"/>
    <w:rsid w:val="005F7C87"/>
    <w:rsid w:val="00C00E75"/>
    <w:rsid w:val="00C524A7"/>
    <w:rsid w:val="00C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AE320-B364-4DB7-B0B7-BEC8DB2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955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7955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67955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67955"/>
    <w:rPr>
      <w:rFonts w:ascii="Arial" w:eastAsia="Mincho" w:hAnsi="Arial" w:cs="Lucidasans"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167955"/>
    <w:pPr>
      <w:suppressLineNumbers/>
    </w:pPr>
  </w:style>
  <w:style w:type="paragraph" w:customStyle="1" w:styleId="Nagwektabeli">
    <w:name w:val="Nagłówek tabeli"/>
    <w:basedOn w:val="Zawartotabeli"/>
    <w:rsid w:val="00167955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167955"/>
    <w:pPr>
      <w:ind w:left="708"/>
    </w:pPr>
  </w:style>
  <w:style w:type="paragraph" w:styleId="Bezodstpw">
    <w:name w:val="No Spacing"/>
    <w:qFormat/>
    <w:rsid w:val="00167955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679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55"/>
    <w:rPr>
      <w:rFonts w:ascii="Times New Roman" w:eastAsia="Bitstream Vera Sans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167955"/>
    <w:pPr>
      <w:widowControl/>
      <w:ind w:left="720"/>
      <w:contextualSpacing/>
    </w:pPr>
    <w:rPr>
      <w:rFonts w:eastAsia="Times New Roman"/>
      <w:kern w:val="1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55"/>
    <w:rPr>
      <w:rFonts w:ascii="Times New Roman" w:eastAsia="Bitstream Vera Sans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.strazgraniczna.pl/wm/rodo/28503.RODO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&#8211;%20%20patrycja.stefanska@strazgranicz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Markowska Sylwia</cp:lastModifiedBy>
  <cp:revision>2</cp:revision>
  <dcterms:created xsi:type="dcterms:W3CDTF">2022-09-07T13:01:00Z</dcterms:created>
  <dcterms:modified xsi:type="dcterms:W3CDTF">2022-09-07T13:01:00Z</dcterms:modified>
</cp:coreProperties>
</file>