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"/>
        <w:gridCol w:w="2635"/>
        <w:gridCol w:w="2072"/>
        <w:gridCol w:w="709"/>
        <w:gridCol w:w="708"/>
        <w:gridCol w:w="1276"/>
        <w:gridCol w:w="1134"/>
      </w:tblGrid>
      <w:tr w:rsidR="00F73DBE" w:rsidRPr="00ED71CF" w:rsidTr="00EA2BE3">
        <w:trPr>
          <w:cantSplit/>
          <w:trHeight w:val="2119"/>
        </w:trPr>
        <w:tc>
          <w:tcPr>
            <w:tcW w:w="675" w:type="dxa"/>
            <w:gridSpan w:val="2"/>
            <w:shd w:val="clear" w:color="auto" w:fill="000000"/>
            <w:textDirection w:val="btLr"/>
            <w:vAlign w:val="center"/>
          </w:tcPr>
          <w:p w:rsidR="00F73DBE" w:rsidRPr="00ED71CF" w:rsidRDefault="00F73DBE" w:rsidP="00EA2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707" w:type="dxa"/>
            <w:gridSpan w:val="2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WARMIŃSKO – MAZURSKI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ODDZIAŁ STRAŻY GRANICZNEJ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11-400 KĘTRZYN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ul.  Gen. Władysława Sikorskiego 78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tel. (89) 750 32 95  (30 31)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lub 797-337-414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Fax (89) 750 37 25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SEKCJA TECHNIKI SPECJALNEJ</w:t>
            </w:r>
          </w:p>
        </w:tc>
        <w:tc>
          <w:tcPr>
            <w:tcW w:w="709" w:type="dxa"/>
            <w:shd w:val="clear" w:color="auto" w:fill="595959"/>
            <w:textDirection w:val="btLr"/>
            <w:vAlign w:val="center"/>
          </w:tcPr>
          <w:p w:rsidR="00F73DBE" w:rsidRPr="00ED71CF" w:rsidRDefault="00F73DBE" w:rsidP="00EA2BE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  <w:tc>
          <w:tcPr>
            <w:tcW w:w="3118" w:type="dxa"/>
            <w:gridSpan w:val="3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F73DBE" w:rsidRPr="00ED71CF" w:rsidTr="00EA2BE3">
        <w:trPr>
          <w:trHeight w:val="1030"/>
        </w:trPr>
        <w:tc>
          <w:tcPr>
            <w:tcW w:w="3310" w:type="dxa"/>
            <w:gridSpan w:val="3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Warunki płatności: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Przelew w terminie 14 dni od daty otrzymania towaru i otrzymania faktury VAT</w:t>
            </w:r>
          </w:p>
        </w:tc>
        <w:tc>
          <w:tcPr>
            <w:tcW w:w="3489" w:type="dxa"/>
            <w:gridSpan w:val="3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Konto w banku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NBP O/0 Olsztyn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97101013970065942230000000</w:t>
            </w:r>
          </w:p>
        </w:tc>
        <w:tc>
          <w:tcPr>
            <w:tcW w:w="2410" w:type="dxa"/>
            <w:gridSpan w:val="2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  <w:r w:rsidRPr="00ED71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Zapytanie    ofertowe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dnia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02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.2022 </w:t>
            </w:r>
          </w:p>
        </w:tc>
      </w:tr>
      <w:tr w:rsidR="00F73DBE" w:rsidRPr="00ED71CF" w:rsidTr="00EA2BE3">
        <w:trPr>
          <w:trHeight w:val="1187"/>
        </w:trPr>
        <w:tc>
          <w:tcPr>
            <w:tcW w:w="9209" w:type="dxa"/>
            <w:gridSpan w:val="8"/>
            <w:shd w:val="clear" w:color="auto" w:fill="A6A6A6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Upoważniamy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Państwa firmę do wystawiania faktur VAT bez składania podpisu osoby 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uprawnionej ( upoważnionej) ze strony Zamawiającego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 xml:space="preserve"> Numer identyfikacji podatkowej Zamawiającego </w:t>
            </w: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>NIP: 742 -000-73-89</w:t>
            </w:r>
            <w:r w:rsidRPr="00ED71CF">
              <w:rPr>
                <w:rFonts w:ascii="Times New Roman" w:eastAsia="Times New Roman" w:hAnsi="Times New Roman" w:cs="Times New Roman"/>
                <w:lang w:eastAsia="pl-PL"/>
              </w:rPr>
              <w:t>, który prosimy umieścić na fakturze</w:t>
            </w:r>
          </w:p>
        </w:tc>
      </w:tr>
      <w:tr w:rsidR="00F73DBE" w:rsidRPr="00ED71CF" w:rsidTr="00EA2BE3">
        <w:trPr>
          <w:trHeight w:val="84"/>
        </w:trPr>
        <w:tc>
          <w:tcPr>
            <w:tcW w:w="562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Wyszczególnienie i opis przedmiotu zamówienia (dostawy)</w:t>
            </w:r>
          </w:p>
        </w:tc>
        <w:tc>
          <w:tcPr>
            <w:tcW w:w="709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J.m.</w:t>
            </w:r>
          </w:p>
        </w:tc>
        <w:tc>
          <w:tcPr>
            <w:tcW w:w="708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Ilość</w:t>
            </w:r>
          </w:p>
        </w:tc>
        <w:tc>
          <w:tcPr>
            <w:tcW w:w="1276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Cena</w:t>
            </w:r>
          </w:p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jedn. brutto</w:t>
            </w:r>
          </w:p>
        </w:tc>
        <w:tc>
          <w:tcPr>
            <w:tcW w:w="1134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Wartość brutto</w:t>
            </w:r>
          </w:p>
        </w:tc>
      </w:tr>
      <w:tr w:rsidR="00F73DBE" w:rsidRPr="00ED71CF" w:rsidTr="00EA2BE3">
        <w:trPr>
          <w:trHeight w:val="561"/>
        </w:trPr>
        <w:tc>
          <w:tcPr>
            <w:tcW w:w="562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DBE" w:rsidRPr="00F73DBE" w:rsidRDefault="00F73DBE" w:rsidP="00EA2B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73DBE">
              <w:rPr>
                <w:rFonts w:ascii="Times New Roman" w:eastAsia="Times New Roman" w:hAnsi="Times New Roman" w:cs="Times New Roman"/>
                <w:color w:val="000000"/>
              </w:rPr>
              <w:t>C-MEDICAL Materac próżniowy 10004 (RTG, CT, MRI, wodoodporny), pompka próżniowa, torba transportowa</w:t>
            </w:r>
          </w:p>
        </w:tc>
        <w:tc>
          <w:tcPr>
            <w:tcW w:w="709" w:type="dxa"/>
            <w:vAlign w:val="center"/>
          </w:tcPr>
          <w:p w:rsidR="00F73DBE" w:rsidRPr="009148D5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kpl</w:t>
            </w:r>
            <w:bookmarkStart w:id="0" w:name="_GoBack"/>
            <w:bookmarkEnd w:id="0"/>
            <w:proofErr w:type="spellEnd"/>
          </w:p>
        </w:tc>
        <w:tc>
          <w:tcPr>
            <w:tcW w:w="708" w:type="dxa"/>
            <w:vAlign w:val="center"/>
          </w:tcPr>
          <w:p w:rsidR="00F73DBE" w:rsidRPr="009148D5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F73DBE" w:rsidRPr="00ED71CF" w:rsidTr="00EA2BE3">
        <w:trPr>
          <w:trHeight w:val="512"/>
        </w:trPr>
        <w:tc>
          <w:tcPr>
            <w:tcW w:w="8075" w:type="dxa"/>
            <w:gridSpan w:val="7"/>
            <w:vAlign w:val="center"/>
          </w:tcPr>
          <w:p w:rsidR="00F73DBE" w:rsidRPr="00ED71CF" w:rsidRDefault="00F73DBE" w:rsidP="00EA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71C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                           RAZEM WARTOŚĆ BRUTTO ZAMÓWIENIA </w:t>
            </w:r>
          </w:p>
        </w:tc>
        <w:tc>
          <w:tcPr>
            <w:tcW w:w="1134" w:type="dxa"/>
            <w:vAlign w:val="center"/>
          </w:tcPr>
          <w:p w:rsidR="00F73DBE" w:rsidRPr="00ED71CF" w:rsidRDefault="00F73DBE" w:rsidP="00EA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F73DBE" w:rsidRDefault="00F73DBE" w:rsidP="00F73DBE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</w:p>
    <w:p w:rsidR="00F73DBE" w:rsidRPr="00ED71CF" w:rsidRDefault="00F73DBE" w:rsidP="00F73DBE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0"/>
          <w:lang w:eastAsia="pl-PL"/>
        </w:rPr>
        <w:t>WSTĘPNE WARUNKI ZAPYTANIA OFERTOWEGO:</w:t>
      </w:r>
    </w:p>
    <w:p w:rsidR="00F73DBE" w:rsidRPr="00ED71CF" w:rsidRDefault="00F73DBE" w:rsidP="00F73DBE">
      <w:pPr>
        <w:widowControl w:val="0"/>
        <w:tabs>
          <w:tab w:val="left" w:pos="4619"/>
        </w:tabs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/>
          <w:bCs/>
          <w:sz w:val="16"/>
          <w:szCs w:val="16"/>
          <w:lang w:eastAsia="pl-PL"/>
        </w:rPr>
      </w:pP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Ważność oferty – 30 dni  (wg Wykonawcy - ……….……… dni). </w:t>
      </w: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W przypadku nie złożenia przez Zamawiającego oficjalnego zamówienia 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br/>
        <w:t xml:space="preserve">w terminie ważności oferty, oferta ulega nieważności i nie będzie wiążąca dla stron.  </w:t>
      </w: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Termin realizacji dostawy po złożeniu zamówienia w formie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e-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 xml:space="preserve">mail – </w:t>
      </w:r>
      <w:r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3</w:t>
      </w: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0 dni (wg Wykonawcy - ………………………………….…..)</w:t>
      </w: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OFERTĘ proszę uzupełnić i przesłać na 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e-mail </w:t>
      </w:r>
      <w:hyperlink r:id="rId5" w:history="1">
        <w:r w:rsidRPr="00ED71CF">
          <w:rPr>
            <w:rFonts w:ascii="Times New Roman" w:eastAsia="Bitstream Vera Sans" w:hAnsi="Times New Roman" w:cs="Times New Roman"/>
            <w:color w:val="0563C1" w:themeColor="hyperlink"/>
            <w:sz w:val="24"/>
            <w:szCs w:val="26"/>
            <w:u w:val="single"/>
            <w:lang w:eastAsia="pl-PL"/>
          </w:rPr>
          <w:t>patrycja.stefanska@strazgraniczna.pl</w:t>
        </w:r>
      </w:hyperlink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 xml:space="preserve">do dnia 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09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.0</w:t>
      </w:r>
      <w:r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6</w:t>
      </w:r>
      <w:r w:rsidRPr="00ED71CF">
        <w:rPr>
          <w:rFonts w:ascii="Times New Roman" w:eastAsia="Bitstream Vera Sans" w:hAnsi="Times New Roman" w:cs="Times New Roman"/>
          <w:b/>
          <w:color w:val="000000"/>
          <w:sz w:val="24"/>
          <w:szCs w:val="26"/>
          <w:lang w:eastAsia="pl-PL"/>
        </w:rPr>
        <w:t>.2022r</w:t>
      </w: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 </w:t>
      </w: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color w:val="000000"/>
          <w:sz w:val="24"/>
          <w:szCs w:val="26"/>
          <w:lang w:eastAsia="pl-PL"/>
        </w:rPr>
        <w:t xml:space="preserve">Dane kontaktowe ze strony Zamawiającego -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Patrycja Stefańska – tel. 797-337-414.</w:t>
      </w: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Osoba do kontaktów ze strony Oferenta ……....................................................................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  <w:t>- tel. kontaktowy - ………………………………………………………….</w:t>
      </w: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Koszt dostawy ponosi Wykonawca. </w:t>
      </w: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>Zamawiający zapłaci za dostarczony towar przelewem w ciągu 14 dni od daty wystawienia faktury VAT.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</w:p>
    <w:p w:rsidR="00F73DBE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>Zamawiajmy zastrzega sobie prawo pozostawić do dyspozycji Wykonawcy zamawiany towar nie odpowiadający wymogom jakościowym i zażądać od /wykonawcy wymiany towaru na pełnowartościowy.</w:t>
      </w:r>
    </w:p>
    <w:p w:rsidR="00F73DBE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bookmarkStart w:id="1" w:name="_Hlk104450196"/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>Wykonawca udzieli Zamawiającemu gwarancji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w wymiarze ………….miesięcy</w:t>
      </w:r>
    </w:p>
    <w:bookmarkEnd w:id="1"/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Do kontaktów ze strony Zamawiającego upoważniona jest w sprawach finansowych, Pani Patrycja STEFAŃSKA – 797-337-414, e-mail: </w:t>
      </w:r>
      <w:hyperlink r:id="rId6" w:history="1">
        <w:r w:rsidRPr="0071486C">
          <w:rPr>
            <w:rStyle w:val="Hipercze"/>
            <w:rFonts w:ascii="Times New Roman" w:eastAsia="Bitstream Vera Sans" w:hAnsi="Times New Roman" w:cs="Times New Roman"/>
            <w:sz w:val="24"/>
            <w:szCs w:val="26"/>
            <w:lang w:eastAsia="pl-PL"/>
          </w:rPr>
          <w:t>patrycja.stefanska@strazgraniczna.pl</w:t>
        </w:r>
      </w:hyperlink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</w:t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 lub za pośrednictwem numerów wskazanych </w:t>
      </w:r>
      <w:r>
        <w:rPr>
          <w:rFonts w:ascii="Times New Roman" w:eastAsia="Bitstream Vera Sans" w:hAnsi="Times New Roman" w:cs="Times New Roman"/>
          <w:sz w:val="24"/>
          <w:szCs w:val="26"/>
          <w:lang w:eastAsia="pl-PL"/>
        </w:rPr>
        <w:br/>
      </w:r>
      <w:r w:rsidRPr="00A61B3D">
        <w:rPr>
          <w:rFonts w:ascii="Times New Roman" w:eastAsia="Bitstream Vera Sans" w:hAnsi="Times New Roman" w:cs="Times New Roman"/>
          <w:sz w:val="24"/>
          <w:szCs w:val="26"/>
          <w:lang w:eastAsia="pl-PL"/>
        </w:rPr>
        <w:t>w danych adresowych „Zamawiający”.</w:t>
      </w:r>
    </w:p>
    <w:p w:rsidR="00F73DBE" w:rsidRPr="00ED71CF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t xml:space="preserve">Z udziału w postępowaniu o udzielenie zamówienia publicznego wyklucza się Wykonawców znajdujących się na liście osób i podmiotów objętych sankcjami prowadzonej przez ministra właściwego do spraw wewnętrznych na podstawie Ustawy z dnia 13 kwietnia 2022 r. o szczególnych rozwiązaniach w zakresie przeciwdziałania wspieraniu agresji na Ukrainę oraz służących ochronie bezpieczeństwa narodowego (Dz. U. z 2022 r. poz. 835). Oferty osób i podmiotów znajdujące się na ww. liście </w:t>
      </w:r>
      <w:r w:rsidRPr="00ED71CF">
        <w:rPr>
          <w:rFonts w:ascii="Times New Roman" w:eastAsia="Bitstream Vera Sans" w:hAnsi="Times New Roman" w:cs="Times New Roman"/>
          <w:sz w:val="24"/>
          <w:szCs w:val="26"/>
          <w:lang w:eastAsia="pl-PL"/>
        </w:rPr>
        <w:lastRenderedPageBreak/>
        <w:t>zostaną odrzucone.</w:t>
      </w:r>
    </w:p>
    <w:p w:rsidR="00F73DBE" w:rsidRDefault="00F73DBE" w:rsidP="00F73DBE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sz w:val="24"/>
          <w:szCs w:val="26"/>
          <w:lang w:eastAsia="pl-PL"/>
        </w:rPr>
        <w:t>Ilość przedmiotów ujęta w kolumnie „ilość” może ulec zmianie w zależności od wartości całkowitej oferty oraz zaoferowanego asortymentu.</w:t>
      </w:r>
    </w:p>
    <w:p w:rsidR="00F73DBE" w:rsidRPr="00987434" w:rsidRDefault="00F73DBE" w:rsidP="00F73DBE">
      <w:pPr>
        <w:pStyle w:val="Akapitzlist"/>
        <w:numPr>
          <w:ilvl w:val="0"/>
          <w:numId w:val="1"/>
        </w:numPr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</w:pPr>
      <w:r w:rsidRPr="00987434">
        <w:rPr>
          <w:rFonts w:ascii="Times New Roman" w:eastAsia="Bitstream Vera Sans" w:hAnsi="Times New Roman" w:cs="Times New Roman"/>
          <w:bCs/>
          <w:sz w:val="24"/>
          <w:szCs w:val="26"/>
          <w:lang w:eastAsia="pl-PL"/>
        </w:rPr>
        <w:t>Zamawiający zastrzega sobie prawo odstąpienia od zawarcia umowy bądź unieważnienia zapytania ofertowego bez podania przyczyny.</w:t>
      </w:r>
    </w:p>
    <w:p w:rsidR="00F73DBE" w:rsidRPr="00ED71CF" w:rsidRDefault="00F73DBE" w:rsidP="00F73DB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D71CF">
        <w:rPr>
          <w:rFonts w:ascii="Times New Roman" w:eastAsia="Times New Roman" w:hAnsi="Times New Roman" w:cs="Times New Roman"/>
          <w:lang w:eastAsia="pl-PL"/>
        </w:rPr>
        <w:t xml:space="preserve">„Informacja o przetwarzaniu Pana/Pani danych osobowych znajduje się na stronie </w:t>
      </w:r>
      <w:r w:rsidRPr="00ED71CF">
        <w:rPr>
          <w:rFonts w:ascii="Times New Roman" w:eastAsia="Times New Roman" w:hAnsi="Times New Roman" w:cs="Times New Roman"/>
          <w:lang w:eastAsia="pl-PL"/>
        </w:rPr>
        <w:br/>
        <w:t xml:space="preserve">Warmińsko-Mazurskiego Oddziały Straży Granicznej pod adresem,: </w:t>
      </w:r>
      <w:hyperlink r:id="rId7" w:history="1">
        <w:r w:rsidRPr="00ED71CF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http://wm.strazgraniczna.pl/wm/rodo/28503.RODO.html</w:t>
        </w:r>
      </w:hyperlink>
      <w:r w:rsidRPr="00ED71CF">
        <w:rPr>
          <w:rFonts w:ascii="Times New Roman" w:eastAsia="Times New Roman" w:hAnsi="Times New Roman" w:cs="Times New Roman"/>
          <w:lang w:eastAsia="pl-PL"/>
        </w:rPr>
        <w:t>.”</w:t>
      </w:r>
    </w:p>
    <w:p w:rsidR="00F73DBE" w:rsidRPr="00ED71CF" w:rsidRDefault="00F73DBE" w:rsidP="00F73DBE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F73DBE" w:rsidRPr="00ED71CF" w:rsidRDefault="00F73DBE" w:rsidP="00F73DBE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</w:p>
    <w:p w:rsidR="00F73DBE" w:rsidRPr="00ED71CF" w:rsidRDefault="00F73DBE" w:rsidP="00F73DBE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Uwaga: O sposobie rozstrzygnięcia niniejszego zapytania ofertowego oraz wyborze Wykonawcy na dostawę przedmiotu zamówienia Warmińsko-Mazurski Oddział Straży Granicznej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  <w:t xml:space="preserve">w Kętrzynie poinformuje   poprzez zamieszczenie na stronie internetowej stosownej informacji 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br/>
      </w:r>
      <w:r w:rsidRPr="00ED71CF">
        <w:rPr>
          <w:rFonts w:ascii="Times New Roman" w:eastAsia="Bitstream Vera Sans" w:hAnsi="Times New Roman" w:cs="Times New Roman"/>
          <w:b/>
          <w:color w:val="000000"/>
          <w:lang w:eastAsia="pl-PL"/>
        </w:rPr>
        <w:t>w zakładce „Zamówienia publiczne” - „Ogłoszenie - zapytanie ofertowe”</w:t>
      </w:r>
      <w:r w:rsidRPr="00ED71CF">
        <w:rPr>
          <w:rFonts w:ascii="Times New Roman" w:eastAsia="Bitstream Vera Sans" w:hAnsi="Times New Roman" w:cs="Times New Roman"/>
          <w:b/>
          <w:bCs/>
          <w:lang w:eastAsia="pl-PL"/>
        </w:rPr>
        <w:t xml:space="preserve">. </w:t>
      </w:r>
    </w:p>
    <w:p w:rsidR="00F73DBE" w:rsidRPr="00ED71CF" w:rsidRDefault="00F73DBE" w:rsidP="00F73DBE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F73DBE" w:rsidRPr="00ED71CF" w:rsidRDefault="00F73DBE" w:rsidP="00F73DBE">
      <w:pPr>
        <w:spacing w:after="0" w:line="276" w:lineRule="auto"/>
        <w:jc w:val="both"/>
        <w:rPr>
          <w:rFonts w:ascii="Times New Roman" w:eastAsia="Bitstream Vera Sans" w:hAnsi="Times New Roman" w:cs="Times New Roman"/>
          <w:b/>
          <w:bCs/>
          <w:sz w:val="24"/>
          <w:szCs w:val="24"/>
          <w:lang w:eastAsia="pl-PL"/>
        </w:rPr>
      </w:pP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Z wstępnymi warunkami zapytania ofertowego</w:t>
      </w: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sz w:val="24"/>
          <w:szCs w:val="26"/>
          <w:lang w:eastAsia="pl-PL"/>
        </w:rPr>
        <w:t xml:space="preserve">                     zapoznałem się i akceptuję:</w:t>
      </w: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b/>
          <w:sz w:val="8"/>
          <w:szCs w:val="8"/>
          <w:lang w:eastAsia="pl-PL"/>
        </w:rPr>
      </w:pP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lang w:eastAsia="pl-PL"/>
        </w:rPr>
      </w:pP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  <w:r w:rsidRPr="00ED71CF">
        <w:rPr>
          <w:rFonts w:ascii="Times New Roman" w:eastAsia="Bitstream Vera Sans" w:hAnsi="Times New Roman" w:cs="Times New Roman"/>
          <w:lang w:eastAsia="pl-PL"/>
        </w:rPr>
        <w:tab/>
      </w: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8"/>
          <w:szCs w:val="8"/>
          <w:lang w:eastAsia="pl-PL"/>
        </w:rPr>
      </w:pPr>
    </w:p>
    <w:p w:rsidR="00F73DBE" w:rsidRPr="00ED71CF" w:rsidRDefault="00F73DBE" w:rsidP="00F73DBE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sz w:val="18"/>
          <w:szCs w:val="18"/>
          <w:lang w:eastAsia="pl-PL"/>
        </w:rPr>
      </w:pPr>
      <w:r w:rsidRPr="00ED71CF">
        <w:rPr>
          <w:rFonts w:ascii="Times New Roman" w:eastAsia="Bitstream Vera Sans" w:hAnsi="Times New Roman" w:cs="Times New Roman"/>
          <w:sz w:val="18"/>
          <w:szCs w:val="18"/>
          <w:lang w:eastAsia="pl-PL"/>
        </w:rPr>
        <w:t>…………………………………………………………                              .......................................................................</w:t>
      </w:r>
    </w:p>
    <w:p w:rsidR="00F73DBE" w:rsidRPr="00ED71CF" w:rsidRDefault="00F73DBE" w:rsidP="00F73DBE">
      <w:pPr>
        <w:widowControl w:val="0"/>
        <w:tabs>
          <w:tab w:val="left" w:pos="4619"/>
        </w:tabs>
        <w:suppressAutoHyphens/>
        <w:spacing w:after="0" w:line="240" w:lineRule="auto"/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</w:pP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>Data, podpis i pieczęć  Oferenta (Wykonawcy)</w:t>
      </w:r>
      <w:r w:rsidRPr="00ED71CF">
        <w:rPr>
          <w:rFonts w:ascii="Times New Roman" w:eastAsia="Bitstream Vera Sans" w:hAnsi="Times New Roman" w:cs="Times New Roman"/>
          <w:b/>
          <w:i/>
          <w:sz w:val="20"/>
          <w:szCs w:val="20"/>
          <w:lang w:eastAsia="pl-PL"/>
        </w:rPr>
        <w:tab/>
        <w:t xml:space="preserve">                   Data, podpis i pieczęć Zamawiającego</w:t>
      </w:r>
    </w:p>
    <w:p w:rsidR="00F73DBE" w:rsidRPr="00ED71CF" w:rsidRDefault="00F73DBE" w:rsidP="00F7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DBE" w:rsidRPr="00ED71CF" w:rsidRDefault="00F73DBE" w:rsidP="00F7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DBE" w:rsidRPr="00ED71CF" w:rsidRDefault="00F73DBE" w:rsidP="00F7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DBE" w:rsidRPr="00ED71CF" w:rsidRDefault="00F73DBE" w:rsidP="00F7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DBE" w:rsidRPr="00ED71CF" w:rsidRDefault="00F73DBE" w:rsidP="00F7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DBE" w:rsidRPr="00ED71CF" w:rsidRDefault="00F73DBE" w:rsidP="00F7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DBE" w:rsidRDefault="00F73DBE" w:rsidP="00F73DBE"/>
    <w:p w:rsidR="00F73DBE" w:rsidRDefault="00F73DBE" w:rsidP="00F73DBE"/>
    <w:p w:rsidR="00F73DBE" w:rsidRDefault="00F73DBE" w:rsidP="00F73DBE"/>
    <w:p w:rsidR="00F73DBE" w:rsidRDefault="00F73DBE" w:rsidP="00F73DBE"/>
    <w:p w:rsidR="00C9489B" w:rsidRDefault="00C9489B"/>
    <w:sectPr w:rsidR="00C9489B" w:rsidSect="00987434"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AF6"/>
    <w:multiLevelType w:val="hybridMultilevel"/>
    <w:tmpl w:val="E3D0303A"/>
    <w:lvl w:ilvl="0" w:tplc="354A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BE"/>
    <w:rsid w:val="00C9489B"/>
    <w:rsid w:val="00F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AE48"/>
  <w15:chartTrackingRefBased/>
  <w15:docId w15:val="{C837469A-3097-40DC-8CCD-80EF952F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3DB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m.strazgraniczna.pl/wm/rodo/28503.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.stefanska@strazgraniczna.pl" TargetMode="External"/><Relationship Id="rId5" Type="http://schemas.openxmlformats.org/officeDocument/2006/relationships/hyperlink" Target="mailto:patrycja.stefanska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Patrycja</dc:creator>
  <cp:keywords/>
  <dc:description/>
  <cp:lastModifiedBy>Stefańska Patrycja</cp:lastModifiedBy>
  <cp:revision>1</cp:revision>
  <cp:lastPrinted>2022-06-02T10:39:00Z</cp:lastPrinted>
  <dcterms:created xsi:type="dcterms:W3CDTF">2022-06-02T10:37:00Z</dcterms:created>
  <dcterms:modified xsi:type="dcterms:W3CDTF">2022-06-02T10:48:00Z</dcterms:modified>
</cp:coreProperties>
</file>