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32" w:rsidRDefault="00C32032" w:rsidP="00C320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WARMIŃSKO-MAZURSKI                                                   Kętrzyn, dnia ………styczeń, 2022 r.</w:t>
      </w:r>
    </w:p>
    <w:p w:rsidR="00C32032" w:rsidRDefault="00C32032" w:rsidP="00C320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ODDZIAŁ STRAŻY GRANICZNEJ  </w:t>
      </w:r>
    </w:p>
    <w:p w:rsidR="00C32032" w:rsidRDefault="00C32032" w:rsidP="00C320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im. gen. bryg. Stefana Pasławskiego   </w:t>
      </w:r>
    </w:p>
    <w:p w:rsidR="00C32032" w:rsidRDefault="00C32032" w:rsidP="00C32032">
      <w:pPr>
        <w:outlineLvl w:val="0"/>
        <w:rPr>
          <w:rFonts w:ascii="Arial" w:hAnsi="Arial" w:cs="Arial"/>
          <w:sz w:val="20"/>
          <w:szCs w:val="20"/>
        </w:rPr>
      </w:pPr>
    </w:p>
    <w:p w:rsidR="00C32032" w:rsidRDefault="00C32032" w:rsidP="00C3203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Zaproszenie do składania ofert na naprawę bramy garażowej segmentowej na terenie Placówki Straży Granicznej w Węgorzewie, przy ul. Jana Pawła II 41. Wypełniony arkusz należy przesłać na adres poczty elektronicznej </w:t>
      </w:r>
      <w:r>
        <w:rPr>
          <w:rFonts w:ascii="Times New Roman" w:hAnsi="Times New Roman" w:cs="Times New Roman"/>
          <w:b/>
        </w:rPr>
        <w:t>tadeusz.klamczynski@strazgraniczna.pl</w:t>
      </w:r>
      <w:r>
        <w:rPr>
          <w:rFonts w:ascii="Times New Roman" w:hAnsi="Times New Roman" w:cs="Times New Roman"/>
        </w:rPr>
        <w:t xml:space="preserve"> w terminie do dnia </w:t>
      </w:r>
      <w:r>
        <w:rPr>
          <w:rFonts w:ascii="Times New Roman" w:hAnsi="Times New Roman" w:cs="Times New Roman"/>
          <w:b/>
          <w:u w:val="single"/>
        </w:rPr>
        <w:t>12.01.2022 r.</w:t>
      </w:r>
    </w:p>
    <w:p w:rsidR="00C32032" w:rsidRDefault="00C32032" w:rsidP="00C32032">
      <w:pPr>
        <w:pStyle w:val="Bezodstpw"/>
        <w:jc w:val="both"/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do kontaktu: </w:t>
      </w:r>
      <w:proofErr w:type="spellStart"/>
      <w:r>
        <w:rPr>
          <w:rFonts w:ascii="Times New Roman" w:hAnsi="Times New Roman" w:cs="Times New Roman"/>
        </w:rPr>
        <w:t>Klamczyński</w:t>
      </w:r>
      <w:proofErr w:type="spellEnd"/>
      <w:r>
        <w:rPr>
          <w:rFonts w:ascii="Times New Roman" w:hAnsi="Times New Roman" w:cs="Times New Roman"/>
        </w:rPr>
        <w:t xml:space="preserve"> Tadeusz, Tel. 89 750 3135               </w:t>
      </w:r>
    </w:p>
    <w:tbl>
      <w:tblPr>
        <w:tblStyle w:val="Tabela-Siatka"/>
        <w:tblW w:w="5300" w:type="pct"/>
        <w:tblInd w:w="0" w:type="dxa"/>
        <w:tblLook w:val="04A0"/>
      </w:tblPr>
      <w:tblGrid>
        <w:gridCol w:w="523"/>
        <w:gridCol w:w="4519"/>
        <w:gridCol w:w="709"/>
        <w:gridCol w:w="1272"/>
        <w:gridCol w:w="1270"/>
        <w:gridCol w:w="1552"/>
      </w:tblGrid>
      <w:tr w:rsidR="00C32032" w:rsidTr="00C32032">
        <w:trPr>
          <w:trHeight w:val="89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32" w:rsidRDefault="00C3203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32" w:rsidRDefault="00C3203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artykułu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32" w:rsidRDefault="00C3203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32" w:rsidRDefault="00C3203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</w:rPr>
              <w:t>jednost</w:t>
            </w:r>
            <w:proofErr w:type="spellEnd"/>
            <w:r>
              <w:rPr>
                <w:rFonts w:ascii="Times New Roman" w:hAnsi="Times New Roman" w:cs="Times New Roman"/>
              </w:rPr>
              <w:t>. brutto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32" w:rsidRDefault="00C3203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32" w:rsidRDefault="00C3203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Proponowany termin realizacji przez Wykonawcę</w:t>
            </w:r>
          </w:p>
        </w:tc>
      </w:tr>
      <w:tr w:rsidR="00C32032" w:rsidTr="00C32032">
        <w:trPr>
          <w:trHeight w:val="476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32" w:rsidRDefault="00C320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32" w:rsidRDefault="00C32032">
            <w:pPr>
              <w:pStyle w:val="Bezodstpw"/>
            </w:pPr>
            <w:r>
              <w:t xml:space="preserve">Naprawa bramy garażowej segmentowej FUTURE, nr fab. BS00087, rok </w:t>
            </w:r>
            <w:proofErr w:type="spellStart"/>
            <w:r>
              <w:t>prod</w:t>
            </w:r>
            <w:proofErr w:type="spellEnd"/>
            <w:r>
              <w:t xml:space="preserve">. 2008 o wymiarach: </w:t>
            </w:r>
            <w:r>
              <w:rPr>
                <w:b/>
              </w:rPr>
              <w:t>szerokość 3,34 m; wysokość 3,0 m</w:t>
            </w:r>
          </w:p>
          <w:p w:rsidR="00C32032" w:rsidRDefault="00C32032">
            <w:pPr>
              <w:pStyle w:val="Bezodstpw"/>
            </w:pPr>
            <w:r>
              <w:t>- dostawa, montaż oraz uruchomienie kompletnego napędu SOMMER APERTO 868 LX</w:t>
            </w:r>
          </w:p>
          <w:p w:rsidR="00C32032" w:rsidRDefault="00C32032">
            <w:pPr>
              <w:pStyle w:val="Bezodstpw"/>
            </w:pPr>
            <w:r>
              <w:t>(w skład zestawu wchodzą: napęd SOMMER APERT 868 LX z wbudowaną centralą sterującą    i odbiornikiem SOMMER, szyna składana                z łańcuchem 2550mm z dodatkowym przedłużeniem wymaganym do bramy o wysokości 3,0 m, pilot 2-kanałowy, mocowanie siłownika, elementy mocujące</w:t>
            </w:r>
          </w:p>
          <w:p w:rsidR="00C32032" w:rsidRDefault="00C32032">
            <w:pPr>
              <w:pStyle w:val="Bezodstpw"/>
            </w:pPr>
            <w:r>
              <w:t>- demontaż istniejącego napędu bramy segmentowej SOMMER APERTO 868LX</w:t>
            </w:r>
          </w:p>
          <w:p w:rsidR="00C32032" w:rsidRDefault="00C32032">
            <w:pPr>
              <w:pStyle w:val="Bezodstpw"/>
            </w:pPr>
            <w:r>
              <w:t>- regulacja sprężyn skrętnych bramy, mająca na celu prawidłowe jej opuszczanie i podnoszenie;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32" w:rsidRDefault="00C320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32" w:rsidRDefault="00C320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32" w:rsidRDefault="00C320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32" w:rsidRDefault="00C320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32" w:rsidTr="00C32032">
        <w:trPr>
          <w:gridBefore w:val="3"/>
          <w:wBefore w:w="2921" w:type="pct"/>
          <w:trHeight w:val="518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2032" w:rsidRDefault="00C320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032" w:rsidRDefault="00C320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032" w:rsidRDefault="00C320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WAŻNE:</w:t>
      </w:r>
    </w:p>
    <w:p w:rsidR="00C32032" w:rsidRDefault="00C32032" w:rsidP="00C3203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 ofertowa  zawiera wszystkie koszty związane z realizacją przedmiotu zamówienia, łącznie  z transportem do Zamawiającego i wynosi: </w:t>
      </w:r>
    </w:p>
    <w:p w:rsidR="00C32032" w:rsidRDefault="00C32032" w:rsidP="00C32032">
      <w:pPr>
        <w:pStyle w:val="Bezodstpw"/>
        <w:ind w:left="720"/>
        <w:rPr>
          <w:rFonts w:ascii="Times New Roman" w:hAnsi="Times New Roman" w:cs="Times New Roman"/>
        </w:rPr>
      </w:pPr>
    </w:p>
    <w:p w:rsidR="00C32032" w:rsidRDefault="00C32032" w:rsidP="00C32032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……………………………………………………….…………………………………brutto, </w:t>
      </w:r>
    </w:p>
    <w:p w:rsidR="00C32032" w:rsidRDefault="00C32032" w:rsidP="00C32032">
      <w:pPr>
        <w:pStyle w:val="Bezodstpw"/>
        <w:ind w:left="720"/>
        <w:rPr>
          <w:rFonts w:ascii="Times New Roman" w:hAnsi="Times New Roman" w:cs="Times New Roman"/>
        </w:rPr>
      </w:pPr>
    </w:p>
    <w:p w:rsidR="00C32032" w:rsidRDefault="00C32032" w:rsidP="00C32032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słownie………………………………………………………………………………………</w:t>
      </w:r>
    </w:p>
    <w:p w:rsidR="00C32032" w:rsidRDefault="00C32032" w:rsidP="00C3203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gwarantuje, że dostarczone urządzenia będą fabrycznie nowe, w pierwszym gatunku, wolne od wad fizycznych i prawnych, o parametrach zgodnych z opisem                    w zaproszeniu do składania ofert.</w:t>
      </w:r>
    </w:p>
    <w:p w:rsidR="00C32032" w:rsidRDefault="00C32032" w:rsidP="00C3203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zobowiązany jest do należytego wykonania usługi, polegającej na demontażu wyeksploatowanych urządzeń oraz zamontowaniu nowych, wyszczególnionych w zapytaniu ofertowym.</w:t>
      </w:r>
    </w:p>
    <w:p w:rsidR="00C32032" w:rsidRDefault="00C32032" w:rsidP="00C3203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ofert o takich samych wartościach brutto, o wyborze zdecyduje wcześniejszy termin realizacji.</w:t>
      </w:r>
    </w:p>
    <w:p w:rsidR="00C32032" w:rsidRDefault="00C32032" w:rsidP="00C32032">
      <w:pPr>
        <w:pStyle w:val="Normalny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Wykonawca oświadcza, że wyraża zgodę na potrącenie w rozumieniu art. 498 i 499 Kodeksu Cywilnego kwoty naliczonej kary umownej, w przypadku nie dotrzymania terminu dostawy,     w wysokości 50,00 zł. brutto za każdy dzień zwłoki.</w:t>
      </w:r>
    </w:p>
    <w:p w:rsidR="00C32032" w:rsidRDefault="00C32032" w:rsidP="00C32032">
      <w:pPr>
        <w:pStyle w:val="Normalny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Zamawiający wystawi notę zawierającą szczegółowe naliczanie kary umownej w przypadku zaistnienia w/w sytuacji.</w:t>
      </w:r>
    </w:p>
    <w:p w:rsidR="00C32032" w:rsidRDefault="00C32032" w:rsidP="00C32032">
      <w:pPr>
        <w:pStyle w:val="NormalnyWeb"/>
        <w:numPr>
          <w:ilvl w:val="0"/>
          <w:numId w:val="1"/>
        </w:numPr>
        <w:spacing w:beforeAutospacing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Zaproszenie do składania ofert nie zobowiązuje Zamawiającego do podpisania umowy.</w:t>
      </w:r>
    </w:p>
    <w:p w:rsidR="00C32032" w:rsidRDefault="00C32032" w:rsidP="00C3203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przetwarzaniu Pana/Pani danych osobowych znajduje się na stronie Warmińsko-Mazurskiego Oddziału Straży Granicznej pod adresem </w:t>
      </w:r>
      <w:hyperlink r:id="rId5" w:tgtFrame="_blank" w:history="1">
        <w:r>
          <w:rPr>
            <w:rStyle w:val="Hipercze"/>
            <w:rFonts w:ascii="Times New Roman" w:hAnsi="Times New Roman" w:cs="Times New Roman"/>
          </w:rPr>
          <w:t>http://wm.strazgraniczna.pl/wm/rodo/28503,RODO.html</w:t>
        </w:r>
      </w:hyperlink>
      <w:r>
        <w:rPr>
          <w:rFonts w:ascii="Times New Roman" w:hAnsi="Times New Roman" w:cs="Times New Roman"/>
        </w:rPr>
        <w:t>"</w:t>
      </w:r>
    </w:p>
    <w:p w:rsidR="00C32032" w:rsidRDefault="00C32032" w:rsidP="00C32032">
      <w:pPr>
        <w:pStyle w:val="Bezodstpw"/>
        <w:rPr>
          <w:rFonts w:ascii="Times New Roman" w:hAnsi="Times New Roman" w:cs="Times New Roman"/>
        </w:rPr>
      </w:pPr>
    </w:p>
    <w:p w:rsidR="00C32032" w:rsidRDefault="00C32032" w:rsidP="00C3203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egzemplarzu oferty proszę postawić pieczątkę firmy i podpis osoby wystawiającej ceny.</w:t>
      </w:r>
    </w:p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                                                                  …………………………………..                             </w:t>
      </w:r>
    </w:p>
    <w:p w:rsidR="00C32032" w:rsidRDefault="00C32032" w:rsidP="00C32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Wykonawcy                                                                          Data i podpis Zamawiającego</w:t>
      </w:r>
    </w:p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</w:rPr>
      </w:pPr>
    </w:p>
    <w:p w:rsidR="00C32032" w:rsidRDefault="00C32032" w:rsidP="00C32032">
      <w:pPr>
        <w:rPr>
          <w:rFonts w:ascii="Times New Roman" w:hAnsi="Times New Roman" w:cs="Times New Roman"/>
        </w:rPr>
      </w:pPr>
    </w:p>
    <w:p w:rsidR="00CF4287" w:rsidRDefault="00CF4287"/>
    <w:sectPr w:rsidR="00CF4287" w:rsidSect="00CF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312"/>
    <w:multiLevelType w:val="hybridMultilevel"/>
    <w:tmpl w:val="D29C3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32032"/>
    <w:rsid w:val="003A5739"/>
    <w:rsid w:val="00C32032"/>
    <w:rsid w:val="00C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20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20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3203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3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2661</Characters>
  <Application>Microsoft Office Word</Application>
  <DocSecurity>0</DocSecurity>
  <Lines>22</Lines>
  <Paragraphs>6</Paragraphs>
  <ScaleCrop>false</ScaleCrop>
  <Company>Straż Graniczna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017543</dc:creator>
  <cp:lastModifiedBy>017543</cp:lastModifiedBy>
  <cp:revision>2</cp:revision>
  <dcterms:created xsi:type="dcterms:W3CDTF">2022-01-07T10:49:00Z</dcterms:created>
  <dcterms:modified xsi:type="dcterms:W3CDTF">2022-01-07T10:50:00Z</dcterms:modified>
</cp:coreProperties>
</file>