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  <w:bookmarkStart w:id="0" w:name="_GoBack"/>
      <w:bookmarkEnd w:id="0"/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731CF3" w:rsidRPr="00EA0A15" w:rsidRDefault="00731CF3" w:rsidP="00EA0A15">
      <w:pPr>
        <w:pStyle w:val="NormalnyWeb"/>
        <w:spacing w:before="100" w:after="284"/>
        <w:jc w:val="right"/>
        <w:rPr>
          <w:sz w:val="20"/>
          <w:szCs w:val="20"/>
        </w:rPr>
      </w:pP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</w:t>
      </w:r>
      <w:r w:rsidR="00731CF3">
        <w:rPr>
          <w:bCs/>
          <w:sz w:val="22"/>
          <w:szCs w:val="22"/>
        </w:rPr>
        <w:t xml:space="preserve">robót budowlanych w ramach </w:t>
      </w:r>
      <w:r w:rsidR="005F18F4">
        <w:rPr>
          <w:bCs/>
          <w:sz w:val="22"/>
          <w:szCs w:val="22"/>
        </w:rPr>
        <w:t xml:space="preserve">zadania pn. </w:t>
      </w:r>
      <w:r w:rsidR="005F18F4" w:rsidRPr="001826EA">
        <w:rPr>
          <w:bCs/>
          <w:sz w:val="22"/>
          <w:szCs w:val="22"/>
        </w:rPr>
        <w:t>„</w:t>
      </w:r>
      <w:r w:rsidR="00731CF3">
        <w:rPr>
          <w:bCs/>
          <w:sz w:val="22"/>
          <w:szCs w:val="22"/>
        </w:rPr>
        <w:t xml:space="preserve">Remont nawierzchni </w:t>
      </w:r>
      <w:r w:rsidR="00F7544E">
        <w:rPr>
          <w:bCs/>
          <w:sz w:val="22"/>
          <w:szCs w:val="22"/>
        </w:rPr>
        <w:t>drogi</w:t>
      </w:r>
      <w:r w:rsidR="00731CF3">
        <w:rPr>
          <w:bCs/>
          <w:sz w:val="22"/>
          <w:szCs w:val="22"/>
        </w:rPr>
        <w:t xml:space="preserve"> </w:t>
      </w:r>
      <w:r w:rsidR="00F7544E">
        <w:rPr>
          <w:bCs/>
          <w:sz w:val="22"/>
          <w:szCs w:val="22"/>
        </w:rPr>
        <w:t xml:space="preserve">przy budynku </w:t>
      </w:r>
      <w:r w:rsidR="00D91B23">
        <w:rPr>
          <w:bCs/>
          <w:sz w:val="22"/>
          <w:szCs w:val="22"/>
        </w:rPr>
        <w:br/>
      </w:r>
      <w:r w:rsidR="00F7544E">
        <w:rPr>
          <w:bCs/>
          <w:sz w:val="22"/>
          <w:szCs w:val="22"/>
        </w:rPr>
        <w:t>nr 6</w:t>
      </w:r>
      <w:r w:rsidR="00731CF3">
        <w:rPr>
          <w:bCs/>
          <w:sz w:val="22"/>
          <w:szCs w:val="22"/>
        </w:rPr>
        <w:t xml:space="preserve"> </w:t>
      </w:r>
      <w:r w:rsidR="00F7544E">
        <w:rPr>
          <w:bCs/>
          <w:sz w:val="22"/>
          <w:szCs w:val="22"/>
        </w:rPr>
        <w:t>w m. Kętrzyn</w:t>
      </w:r>
      <w:r w:rsidR="005F18F4" w:rsidRPr="001826EA">
        <w:rPr>
          <w:bCs/>
          <w:sz w:val="22"/>
          <w:szCs w:val="22"/>
        </w:rPr>
        <w:t>”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>wykonanie</w:t>
      </w:r>
      <w:r w:rsidR="00731CF3">
        <w:rPr>
          <w:bCs/>
          <w:sz w:val="22"/>
          <w:szCs w:val="22"/>
        </w:rPr>
        <w:t xml:space="preserve"> robót budowlanych w ramach </w:t>
      </w:r>
      <w:r w:rsidR="005F18F4">
        <w:rPr>
          <w:bCs/>
          <w:sz w:val="22"/>
          <w:szCs w:val="22"/>
        </w:rPr>
        <w:t xml:space="preserve"> zadania pn. </w:t>
      </w:r>
      <w:r w:rsidR="00F7544E" w:rsidRPr="00F7544E">
        <w:rPr>
          <w:b/>
          <w:bCs/>
          <w:sz w:val="22"/>
          <w:szCs w:val="22"/>
        </w:rPr>
        <w:t>„Remont nawierzchni drogi przy budynku nr 6 w m. Kętrzyn”</w:t>
      </w:r>
      <w:r w:rsidR="005F18F4" w:rsidRPr="00731CF3">
        <w:rPr>
          <w:b/>
          <w:bCs/>
          <w:sz w:val="22"/>
          <w:szCs w:val="22"/>
        </w:rPr>
        <w:t>,</w:t>
      </w:r>
      <w:r w:rsidR="005F18F4">
        <w:rPr>
          <w:bCs/>
          <w:sz w:val="22"/>
          <w:szCs w:val="22"/>
        </w:rPr>
        <w:t xml:space="preserve">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7B7BB3">
        <w:rPr>
          <w:b/>
          <w:bCs/>
          <w:color w:val="000000" w:themeColor="text1"/>
          <w:sz w:val="22"/>
          <w:szCs w:val="22"/>
          <w:shd w:val="clear" w:color="auto" w:fill="FFFFFF"/>
        </w:rPr>
        <w:t>21</w:t>
      </w:r>
      <w:r w:rsidR="008E45E3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42DA9">
        <w:rPr>
          <w:b/>
          <w:bCs/>
          <w:color w:val="000000" w:themeColor="text1"/>
          <w:sz w:val="22"/>
          <w:szCs w:val="22"/>
          <w:shd w:val="clear" w:color="auto" w:fill="FFFFFF"/>
        </w:rPr>
        <w:t>listopada</w:t>
      </w:r>
      <w:r w:rsidR="00231FDC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36E7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>2023</w:t>
      </w:r>
      <w:r w:rsidR="00224551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r.</w:t>
      </w:r>
      <w:r w:rsidR="00224551" w:rsidRPr="00E976F5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F7544E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F7544E">
        <w:rPr>
          <w:b/>
          <w:bCs/>
          <w:sz w:val="22"/>
          <w:szCs w:val="22"/>
        </w:rPr>
        <w:t>„Remont nawierzchni drogi przy budynku nr 6 w m. Kętrzyn</w:t>
      </w:r>
      <w:r w:rsidRPr="001826EA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360EEE" w:rsidRDefault="00AD3B44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1" w:name="_Hlk142393894"/>
      <w:r w:rsidR="00A955B7">
        <w:rPr>
          <w:sz w:val="22"/>
          <w:shd w:val="clear" w:color="auto" w:fill="FFFFFF"/>
        </w:rPr>
        <w:t>89 750 31 0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1"/>
      <w:r w:rsidR="00E976F5">
        <w:rPr>
          <w:sz w:val="22"/>
          <w:shd w:val="clear" w:color="auto" w:fill="FFFFFF"/>
        </w:rPr>
        <w:t xml:space="preserve">lub </w:t>
      </w:r>
      <w:r w:rsidR="00A955B7">
        <w:rPr>
          <w:sz w:val="22"/>
          <w:shd w:val="clear" w:color="auto" w:fill="FFFFFF"/>
        </w:rPr>
        <w:t>797-337-410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  <w:r w:rsidR="002B375D" w:rsidRPr="009F5886">
        <w:rPr>
          <w:color w:val="auto"/>
          <w:sz w:val="22"/>
          <w:shd w:val="clear" w:color="auto" w:fill="FFFFFF"/>
        </w:rPr>
        <w:t xml:space="preserve">W ramach prowadzonego rozpoznania rynku Wykonawca może złożyć tylko jedna ofertę. </w:t>
      </w:r>
      <w:r w:rsidR="002B375D"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731CF3" w:rsidRDefault="00731CF3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1D5D9C" w:rsidRPr="00514603" w:rsidRDefault="001D5D9C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6A70E2">
        <w:rPr>
          <w:sz w:val="22"/>
          <w:szCs w:val="22"/>
          <w:shd w:val="clear" w:color="auto" w:fill="FFFFFF"/>
        </w:rPr>
        <w:t xml:space="preserve"> 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F7544E">
        <w:rPr>
          <w:sz w:val="22"/>
          <w:szCs w:val="22"/>
          <w:shd w:val="clear" w:color="auto" w:fill="FFFFFF"/>
        </w:rPr>
        <w:t xml:space="preserve">Komendy Warmińsko-Mazurskiego Oddziału SG w Kętrzynie </w:t>
      </w:r>
      <w:r w:rsidR="00DB2881">
        <w:rPr>
          <w:sz w:val="22"/>
        </w:rPr>
        <w:t>po wcześniejszym poinformowaniu i uzgodnieniu terminu.</w:t>
      </w: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326AA0">
        <w:rPr>
          <w:sz w:val="22"/>
          <w:szCs w:val="22"/>
          <w:shd w:val="clear" w:color="auto" w:fill="FFFFFF"/>
        </w:rPr>
        <w:t>umowy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731CF3">
        <w:rPr>
          <w:bCs/>
          <w:color w:val="auto"/>
          <w:sz w:val="22"/>
          <w:szCs w:val="22"/>
          <w:shd w:val="clear" w:color="auto" w:fill="FFFFFF"/>
        </w:rPr>
        <w:t>do 2</w:t>
      </w:r>
      <w:r w:rsidR="00F716A4">
        <w:rPr>
          <w:bCs/>
          <w:color w:val="auto"/>
          <w:sz w:val="22"/>
          <w:szCs w:val="22"/>
          <w:shd w:val="clear" w:color="auto" w:fill="FFFFFF"/>
        </w:rPr>
        <w:t>2</w:t>
      </w:r>
      <w:r w:rsidR="00731CF3">
        <w:rPr>
          <w:bCs/>
          <w:color w:val="auto"/>
          <w:sz w:val="22"/>
          <w:szCs w:val="22"/>
          <w:shd w:val="clear" w:color="auto" w:fill="FFFFFF"/>
        </w:rPr>
        <w:t xml:space="preserve"> grudnia 2023 r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F8570F" w:rsidRPr="006A4A5B" w:rsidRDefault="00360EEE" w:rsidP="00D638FC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Z</w:t>
      </w:r>
      <w:r w:rsidR="00414D67" w:rsidRPr="00E24416">
        <w:rPr>
          <w:sz w:val="22"/>
          <w:szCs w:val="22"/>
          <w:shd w:val="clear" w:color="auto" w:fill="FFFFFF"/>
        </w:rPr>
        <w:t xml:space="preserve">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501EF7" w:rsidRPr="00E24416">
        <w:rPr>
          <w:sz w:val="22"/>
          <w:szCs w:val="22"/>
          <w:shd w:val="clear" w:color="auto" w:fill="FFFFFF"/>
        </w:rPr>
        <w:t>i Obsługi Nieruchomości</w:t>
      </w:r>
      <w:r w:rsidR="00375614">
        <w:rPr>
          <w:sz w:val="22"/>
          <w:szCs w:val="22"/>
          <w:shd w:val="clear" w:color="auto" w:fill="FFFFFF"/>
        </w:rPr>
        <w:t xml:space="preserve"> </w:t>
      </w:r>
      <w:r w:rsidR="008F34A8">
        <w:rPr>
          <w:sz w:val="22"/>
          <w:szCs w:val="22"/>
          <w:shd w:val="clear" w:color="auto" w:fill="FFFFFF"/>
        </w:rPr>
        <w:t>p. </w:t>
      </w:r>
      <w:r w:rsidR="004B69BA">
        <w:rPr>
          <w:sz w:val="22"/>
          <w:szCs w:val="22"/>
          <w:shd w:val="clear" w:color="auto" w:fill="FFFFFF"/>
        </w:rPr>
        <w:t>Wiesław</w:t>
      </w:r>
      <w:r w:rsidR="00326AA0">
        <w:rPr>
          <w:sz w:val="22"/>
          <w:szCs w:val="22"/>
          <w:shd w:val="clear" w:color="auto" w:fill="FFFFFF"/>
        </w:rPr>
        <w:t xml:space="preserve"> </w:t>
      </w:r>
      <w:r w:rsidR="004B69BA">
        <w:rPr>
          <w:sz w:val="22"/>
          <w:szCs w:val="22"/>
          <w:shd w:val="clear" w:color="auto" w:fill="FFFFFF"/>
        </w:rPr>
        <w:t>Banach</w:t>
      </w:r>
      <w:r w:rsidR="00932803">
        <w:rPr>
          <w:sz w:val="22"/>
          <w:szCs w:val="22"/>
          <w:shd w:val="clear" w:color="auto" w:fill="FFFFFF"/>
        </w:rPr>
        <w:t xml:space="preserve"> -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8F34A8">
        <w:rPr>
          <w:sz w:val="22"/>
          <w:szCs w:val="22"/>
          <w:shd w:val="clear" w:color="auto" w:fill="FFFFFF"/>
        </w:rPr>
        <w:t>3</w:t>
      </w:r>
      <w:r w:rsidR="004B69BA">
        <w:rPr>
          <w:sz w:val="22"/>
          <w:szCs w:val="22"/>
          <w:shd w:val="clear" w:color="auto" w:fill="FFFFFF"/>
        </w:rPr>
        <w:t>6</w:t>
      </w:r>
      <w:r w:rsidR="00291037" w:rsidRPr="00445109">
        <w:rPr>
          <w:sz w:val="22"/>
          <w:szCs w:val="22"/>
          <w:shd w:val="clear" w:color="auto" w:fill="FFFFFF"/>
        </w:rPr>
        <w:t xml:space="preserve"> </w:t>
      </w:r>
      <w:r w:rsidR="004B69BA">
        <w:rPr>
          <w:sz w:val="22"/>
          <w:szCs w:val="22"/>
          <w:shd w:val="clear" w:color="auto" w:fill="FFFFFF"/>
        </w:rPr>
        <w:t>69</w:t>
      </w:r>
      <w:r w:rsidR="00414D67" w:rsidRPr="006A4A5B">
        <w:rPr>
          <w:sz w:val="22"/>
          <w:szCs w:val="22"/>
          <w:shd w:val="clear" w:color="auto" w:fill="FFFFFF"/>
        </w:rPr>
        <w:t xml:space="preserve"> </w:t>
      </w:r>
      <w:r w:rsidR="0062144F">
        <w:rPr>
          <w:sz w:val="22"/>
          <w:szCs w:val="22"/>
          <w:shd w:val="clear" w:color="auto" w:fill="FFFFFF"/>
        </w:rPr>
        <w:t>i kpt. SG Dariusz Trypucki</w:t>
      </w:r>
      <w:r w:rsidR="00932803">
        <w:rPr>
          <w:sz w:val="22"/>
          <w:szCs w:val="22"/>
          <w:shd w:val="clear" w:color="auto" w:fill="FFFFFF"/>
        </w:rPr>
        <w:t xml:space="preserve"> - </w:t>
      </w:r>
      <w:r w:rsidR="0062144F">
        <w:rPr>
          <w:sz w:val="22"/>
          <w:szCs w:val="22"/>
          <w:shd w:val="clear" w:color="auto" w:fill="FFFFFF"/>
        </w:rPr>
        <w:t>tel. 89 750 31 99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do wykonania zamówienia. </w:t>
      </w:r>
      <w:r w:rsidR="004E3551">
        <w:rPr>
          <w:sz w:val="22"/>
          <w:szCs w:val="22"/>
          <w:shd w:val="clear" w:color="auto" w:fill="FFFFFF"/>
        </w:rPr>
        <w:t>Są to w szczególności koszty przygotowania oferty, wizji lokalnej</w:t>
      </w:r>
      <w:r w:rsidR="004E3551" w:rsidRPr="004E3551">
        <w:rPr>
          <w:sz w:val="22"/>
          <w:szCs w:val="22"/>
          <w:shd w:val="clear" w:color="auto" w:fill="FFFFFF"/>
        </w:rPr>
        <w:t xml:space="preserve"> wszelkich robót przygotowawczych,</w:t>
      </w:r>
      <w:r w:rsidR="004E3551">
        <w:rPr>
          <w:sz w:val="22"/>
          <w:szCs w:val="22"/>
          <w:shd w:val="clear" w:color="auto" w:fill="FFFFFF"/>
        </w:rPr>
        <w:t xml:space="preserve"> prac</w:t>
      </w:r>
      <w:r w:rsidR="004E3551" w:rsidRPr="004E3551">
        <w:rPr>
          <w:sz w:val="22"/>
          <w:szCs w:val="22"/>
          <w:shd w:val="clear" w:color="auto" w:fill="FFFFFF"/>
        </w:rPr>
        <w:t xml:space="preserve"> porządkowych, wykonania robót budowlanych, zagospodarowania terenu budowy, utrzymania zaplecza budowy, wywozu i utylizacji odpadów budowlanych, związane z odbiorem robót budowlanych oraz innych czynności niezbędnych do wykonania przedmiotu zamówienia.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6E16FE" w:rsidRDefault="006E16FE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</w:p>
    <w:p w:rsidR="00B82650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1D5D9C" w:rsidRDefault="001D5D9C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1D5D9C" w:rsidRDefault="001D5D9C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1D5D9C" w:rsidRDefault="001D5D9C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1D5D9C" w:rsidRDefault="001D5D9C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1D5D9C" w:rsidRDefault="001D5D9C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1D5D9C" w:rsidRPr="00514603" w:rsidRDefault="001D5D9C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lastRenderedPageBreak/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>stawy z dnia 13 kwietnia 2022 r. o szczególnych rozwiązaniach w zakresie przeciwdziałania wspieraniu agresji na Ukrainę oraz służących ochronie bezpieczeństwa narodowego (Dz. U. z 202</w:t>
      </w:r>
      <w:r w:rsidR="00995D78">
        <w:rPr>
          <w:color w:val="auto"/>
          <w:sz w:val="22"/>
          <w:shd w:val="clear" w:color="auto" w:fill="FFFFFF"/>
        </w:rPr>
        <w:t>3</w:t>
      </w:r>
      <w:r w:rsidRPr="00452978">
        <w:rPr>
          <w:color w:val="auto"/>
          <w:sz w:val="22"/>
          <w:shd w:val="clear" w:color="auto" w:fill="FFFFFF"/>
        </w:rPr>
        <w:t xml:space="preserve"> r., poz. </w:t>
      </w:r>
      <w:r w:rsidR="00995D78">
        <w:rPr>
          <w:color w:val="auto"/>
          <w:sz w:val="22"/>
          <w:shd w:val="clear" w:color="auto" w:fill="FFFFFF"/>
        </w:rPr>
        <w:t>1497, 1859</w:t>
      </w:r>
      <w:r w:rsidRPr="00452978">
        <w:rPr>
          <w:color w:val="auto"/>
          <w:sz w:val="22"/>
          <w:shd w:val="clear" w:color="auto" w:fill="FFFFFF"/>
        </w:rPr>
        <w:t>). Oferty osób i  podmiotów znajdujące się  na ww. liście zostaną odrzucone.</w:t>
      </w: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B82650" w:rsidRDefault="00B82650" w:rsidP="00C04DE0">
      <w:pPr>
        <w:spacing w:after="0"/>
        <w:ind w:left="709"/>
        <w:jc w:val="both"/>
        <w:rPr>
          <w:rFonts w:cs="Times New Roman"/>
          <w:sz w:val="22"/>
        </w:rPr>
      </w:pPr>
      <w:r w:rsidRPr="00B82650">
        <w:rPr>
          <w:rFonts w:cs="Times New Roman"/>
          <w:sz w:val="22"/>
        </w:rPr>
        <w:t>Zamawiający wyznacz</w:t>
      </w:r>
      <w:r w:rsidR="00E35946">
        <w:rPr>
          <w:rFonts w:cs="Times New Roman"/>
          <w:sz w:val="22"/>
        </w:rPr>
        <w:t>y</w:t>
      </w:r>
      <w:r w:rsidRPr="00B82650">
        <w:rPr>
          <w:rFonts w:cs="Times New Roman"/>
          <w:sz w:val="22"/>
        </w:rPr>
        <w:t xml:space="preserve"> miejsce </w:t>
      </w:r>
      <w:r w:rsidR="00E35946">
        <w:rPr>
          <w:rFonts w:cs="Times New Roman"/>
          <w:sz w:val="22"/>
        </w:rPr>
        <w:t xml:space="preserve">i termin </w:t>
      </w:r>
      <w:r w:rsidRPr="00B82650">
        <w:rPr>
          <w:rFonts w:cs="Times New Roman"/>
          <w:sz w:val="22"/>
        </w:rPr>
        <w:t>zawarcia umowy z Wykonawcą</w:t>
      </w:r>
      <w:r w:rsidR="00E35946">
        <w:rPr>
          <w:rFonts w:cs="Times New Roman"/>
          <w:sz w:val="22"/>
        </w:rPr>
        <w:t>.</w:t>
      </w:r>
      <w:r w:rsidRPr="00B82650">
        <w:rPr>
          <w:rFonts w:cs="Times New Roman"/>
          <w:sz w:val="22"/>
        </w:rPr>
        <w:t xml:space="preserve"> </w:t>
      </w: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8F34A8" w:rsidRDefault="008136E7" w:rsidP="008F34A8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po uprzednim uzgodnieniu terminu z Zamawiającym.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>Klauzula informacyjna RODO muszą być podpisane 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00706F" w:rsidRDefault="0028693D" w:rsidP="00E773D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</w:t>
      </w:r>
      <w:r w:rsidR="00740E15">
        <w:rPr>
          <w:b/>
          <w:sz w:val="22"/>
          <w:szCs w:val="22"/>
          <w:highlight w:val="white"/>
        </w:rPr>
        <w:t xml:space="preserve"> SG Mateusz BATOR</w:t>
      </w:r>
    </w:p>
    <w:p w:rsidR="00F7544E" w:rsidRDefault="00F7544E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D07AB9" w:rsidRPr="00514603" w:rsidRDefault="00414D67" w:rsidP="0000706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2" w:name="__DdeLink__3459_1496902734"/>
      <w:bookmarkEnd w:id="2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D638FC">
        <w:rPr>
          <w:sz w:val="16"/>
          <w:szCs w:val="16"/>
          <w:shd w:val="clear" w:color="auto" w:fill="FFFFFF"/>
        </w:rPr>
        <w:t>por. SG Dawid Drabarz</w:t>
      </w:r>
      <w:r w:rsidR="00E773DF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(tel. 89 750 3</w:t>
      </w:r>
      <w:r w:rsidR="00D638FC">
        <w:rPr>
          <w:sz w:val="16"/>
          <w:szCs w:val="16"/>
          <w:shd w:val="clear" w:color="auto" w:fill="FFFFFF"/>
        </w:rPr>
        <w:t>1</w:t>
      </w:r>
      <w:r w:rsidRPr="00E24416">
        <w:rPr>
          <w:sz w:val="16"/>
          <w:szCs w:val="16"/>
          <w:shd w:val="clear" w:color="auto" w:fill="FFFFFF"/>
        </w:rPr>
        <w:t xml:space="preserve"> </w:t>
      </w:r>
      <w:r w:rsidR="00D638FC">
        <w:rPr>
          <w:sz w:val="16"/>
          <w:szCs w:val="16"/>
          <w:shd w:val="clear" w:color="auto" w:fill="FFFFFF"/>
        </w:rPr>
        <w:t>0</w:t>
      </w:r>
      <w:r w:rsidR="006900A4">
        <w:rPr>
          <w:sz w:val="16"/>
          <w:szCs w:val="16"/>
          <w:shd w:val="clear" w:color="auto" w:fill="FFFFFF"/>
        </w:rPr>
        <w:t>9)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sectPr w:rsidR="00D07AB9" w:rsidRPr="00514603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BC" w:rsidRDefault="00252ABC" w:rsidP="00F8570F">
      <w:pPr>
        <w:spacing w:after="0" w:line="240" w:lineRule="auto"/>
      </w:pPr>
      <w:r>
        <w:separator/>
      </w:r>
    </w:p>
  </w:endnote>
  <w:endnote w:type="continuationSeparator" w:id="0">
    <w:p w:rsidR="00252ABC" w:rsidRDefault="00252ABC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BC" w:rsidRDefault="00252ABC" w:rsidP="00F8570F">
      <w:pPr>
        <w:spacing w:after="0" w:line="240" w:lineRule="auto"/>
      </w:pPr>
      <w:r>
        <w:separator/>
      </w:r>
    </w:p>
  </w:footnote>
  <w:footnote w:type="continuationSeparator" w:id="0">
    <w:p w:rsidR="00252ABC" w:rsidRDefault="00252ABC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287A46">
          <w:rPr>
            <w:sz w:val="22"/>
          </w:rPr>
          <w:t>89) 750 31 0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D5D9C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52AB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214B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4C91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B69BA"/>
    <w:rsid w:val="004C2271"/>
    <w:rsid w:val="004C5D6E"/>
    <w:rsid w:val="004D20AC"/>
    <w:rsid w:val="004D7108"/>
    <w:rsid w:val="004E20A8"/>
    <w:rsid w:val="004E31E2"/>
    <w:rsid w:val="004E3551"/>
    <w:rsid w:val="004F0CB0"/>
    <w:rsid w:val="004F0DDD"/>
    <w:rsid w:val="004F6810"/>
    <w:rsid w:val="004F693E"/>
    <w:rsid w:val="00501EF7"/>
    <w:rsid w:val="00502B91"/>
    <w:rsid w:val="005056FF"/>
    <w:rsid w:val="00505BDE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4E4F"/>
    <w:rsid w:val="00730E39"/>
    <w:rsid w:val="00731CF3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B7BB3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0926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DBF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AF0825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04DE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50537"/>
    <w:rsid w:val="00C510EA"/>
    <w:rsid w:val="00C54EDF"/>
    <w:rsid w:val="00C55D6D"/>
    <w:rsid w:val="00C60042"/>
    <w:rsid w:val="00C61E27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1B23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50385"/>
    <w:rsid w:val="00F52604"/>
    <w:rsid w:val="00F53B93"/>
    <w:rsid w:val="00F54E67"/>
    <w:rsid w:val="00F6782C"/>
    <w:rsid w:val="00F713B5"/>
    <w:rsid w:val="00F716A4"/>
    <w:rsid w:val="00F73C7D"/>
    <w:rsid w:val="00F7544E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3FE6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B772-0E5E-4712-A804-A3FEB174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09  e-mail:  sbion.wtiz.wmosg@strazgraniczna.pl</dc:title>
  <dc:creator>022826</dc:creator>
  <cp:lastModifiedBy>008775</cp:lastModifiedBy>
  <cp:revision>2</cp:revision>
  <cp:lastPrinted>2023-10-09T07:02:00Z</cp:lastPrinted>
  <dcterms:created xsi:type="dcterms:W3CDTF">2023-11-15T13:35:00Z</dcterms:created>
  <dcterms:modified xsi:type="dcterms:W3CDTF">2023-11-15T13:35:00Z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